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A4DE0" w14:textId="496B6616" w:rsidR="00EC56EB" w:rsidRDefault="00EC56EB"/>
    <w:p w14:paraId="6001CCD2" w14:textId="2123E16F" w:rsidR="00623784" w:rsidRPr="00663BDA" w:rsidRDefault="00CF3CEA" w:rsidP="00623784">
      <w:pPr>
        <w:spacing w:after="0"/>
        <w:rPr>
          <w:b/>
          <w:bCs/>
        </w:rPr>
      </w:pPr>
      <w:r w:rsidRPr="00663BDA">
        <w:rPr>
          <w:b/>
          <w:bCs/>
        </w:rPr>
        <w:t xml:space="preserve">IMPORTANT </w:t>
      </w:r>
      <w:r w:rsidR="004245B6" w:rsidRPr="00663BDA">
        <w:rPr>
          <w:b/>
          <w:bCs/>
        </w:rPr>
        <w:t xml:space="preserve">– GUIDELINES </w:t>
      </w:r>
      <w:r w:rsidR="002E3CEB" w:rsidRPr="00663BDA">
        <w:rPr>
          <w:b/>
          <w:bCs/>
        </w:rPr>
        <w:t>&amp; PROC</w:t>
      </w:r>
      <w:r w:rsidR="00C35A31" w:rsidRPr="00663BDA">
        <w:rPr>
          <w:b/>
          <w:bCs/>
        </w:rPr>
        <w:t>EDURES</w:t>
      </w:r>
    </w:p>
    <w:p w14:paraId="27CE287D" w14:textId="2AF40A12" w:rsidR="002E3CEB" w:rsidRDefault="002E3CEB" w:rsidP="00623784">
      <w:pPr>
        <w:spacing w:after="0"/>
      </w:pPr>
    </w:p>
    <w:p w14:paraId="6F331307" w14:textId="2A7AC364" w:rsidR="002E3CEB" w:rsidRDefault="002F1392" w:rsidP="002E3CEB">
      <w:pPr>
        <w:pStyle w:val="ListParagraph"/>
        <w:numPr>
          <w:ilvl w:val="0"/>
          <w:numId w:val="1"/>
        </w:numPr>
        <w:spacing w:after="0"/>
      </w:pPr>
      <w:r w:rsidRPr="002F1392">
        <w:rPr>
          <w:i/>
          <w:iCs/>
          <w:u w:val="single"/>
        </w:rPr>
        <w:t>Renewal P</w:t>
      </w:r>
      <w:r w:rsidR="002E3CEB" w:rsidRPr="002F1392">
        <w:rPr>
          <w:i/>
          <w:iCs/>
          <w:u w:val="single"/>
        </w:rPr>
        <w:t>roposals</w:t>
      </w:r>
      <w:r w:rsidR="00AA32E5">
        <w:rPr>
          <w:i/>
          <w:iCs/>
          <w:u w:val="single"/>
        </w:rPr>
        <w:t>:</w:t>
      </w:r>
      <w:r w:rsidR="002E3CEB">
        <w:t xml:space="preserve"> </w:t>
      </w:r>
      <w:r w:rsidR="00AA32E5">
        <w:t>R</w:t>
      </w:r>
      <w:r w:rsidR="0022330A">
        <w:t xml:space="preserve">equests </w:t>
      </w:r>
      <w:r w:rsidR="002E3CEB">
        <w:t xml:space="preserve">should be submitted </w:t>
      </w:r>
      <w:r w:rsidR="002E3CEB" w:rsidRPr="00AA32E5">
        <w:rPr>
          <w:color w:val="FF0000"/>
        </w:rPr>
        <w:t xml:space="preserve">no later than </w:t>
      </w:r>
      <w:r w:rsidR="00983E56" w:rsidRPr="00AA32E5">
        <w:rPr>
          <w:color w:val="FF0000"/>
        </w:rPr>
        <w:t>7-10 days prior to presentation date.</w:t>
      </w:r>
      <w:r w:rsidR="00304047">
        <w:t xml:space="preserve"> Underwriting</w:t>
      </w:r>
      <w:r w:rsidR="004B494B">
        <w:t xml:space="preserve"> does not have the capacity to</w:t>
      </w:r>
      <w:r w:rsidR="00304047">
        <w:t xml:space="preserve"> turn around a</w:t>
      </w:r>
      <w:r w:rsidR="0033795B">
        <w:t xml:space="preserve"> renewal</w:t>
      </w:r>
      <w:r w:rsidR="00304047">
        <w:t xml:space="preserve"> proposal</w:t>
      </w:r>
      <w:r w:rsidR="0033795B">
        <w:t xml:space="preserve"> in </w:t>
      </w:r>
      <w:r w:rsidR="00304047">
        <w:t>1-2 days</w:t>
      </w:r>
      <w:r w:rsidR="0033795B">
        <w:t>.</w:t>
      </w:r>
      <w:r w:rsidR="00304047">
        <w:t xml:space="preserve"> </w:t>
      </w:r>
      <w:r w:rsidR="00663BDA">
        <w:t>No exceptions.</w:t>
      </w:r>
    </w:p>
    <w:p w14:paraId="57678E4E" w14:textId="3ACB2100" w:rsidR="00CF3CEA" w:rsidRDefault="00CF3CEA" w:rsidP="00623784">
      <w:pPr>
        <w:spacing w:after="0"/>
      </w:pPr>
    </w:p>
    <w:p w14:paraId="236EEDED" w14:textId="3B2CDAF3" w:rsidR="00FB7AEB" w:rsidRDefault="0022330A" w:rsidP="00766CCE">
      <w:pPr>
        <w:pStyle w:val="ListParagraph"/>
        <w:numPr>
          <w:ilvl w:val="0"/>
          <w:numId w:val="1"/>
        </w:numPr>
        <w:spacing w:after="0"/>
      </w:pPr>
      <w:r w:rsidRPr="0022330A">
        <w:rPr>
          <w:i/>
          <w:iCs/>
          <w:u w:val="single"/>
        </w:rPr>
        <w:t>Renewal Quote:</w:t>
      </w:r>
      <w:r w:rsidR="00FB7AEB">
        <w:t xml:space="preserve"> </w:t>
      </w:r>
      <w:r w:rsidR="00CA5C98">
        <w:t>R</w:t>
      </w:r>
      <w:r w:rsidR="00FB7AEB">
        <w:t>enewal quote</w:t>
      </w:r>
      <w:r w:rsidR="00CA5C98">
        <w:t xml:space="preserve"> will be emailed</w:t>
      </w:r>
      <w:r w:rsidR="00FB7AEB">
        <w:t xml:space="preserve"> to </w:t>
      </w:r>
      <w:r w:rsidR="00CA5C98">
        <w:t>agent. Y</w:t>
      </w:r>
      <w:r w:rsidR="00FB7AEB">
        <w:t>ou must reply and advise OK to issue renewal.</w:t>
      </w:r>
    </w:p>
    <w:p w14:paraId="71AA621B" w14:textId="77777777" w:rsidR="00FB7AEB" w:rsidRDefault="00FB7AEB" w:rsidP="00FB7AEB">
      <w:pPr>
        <w:pStyle w:val="ListParagraph"/>
      </w:pPr>
    </w:p>
    <w:p w14:paraId="56631DC7" w14:textId="4695E894" w:rsidR="00C35A31" w:rsidRPr="0022330A" w:rsidRDefault="00C35A31" w:rsidP="00766CCE">
      <w:pPr>
        <w:pStyle w:val="ListParagraph"/>
        <w:numPr>
          <w:ilvl w:val="0"/>
          <w:numId w:val="1"/>
        </w:numPr>
        <w:spacing w:after="0"/>
        <w:rPr>
          <w:i/>
          <w:iCs/>
          <w:u w:val="single"/>
        </w:rPr>
      </w:pPr>
      <w:r w:rsidRPr="0022330A">
        <w:rPr>
          <w:i/>
          <w:iCs/>
          <w:u w:val="single"/>
        </w:rPr>
        <w:t>Renewal Questionnaires:</w:t>
      </w:r>
    </w:p>
    <w:p w14:paraId="255173E5" w14:textId="37EE488D" w:rsidR="00D1092E" w:rsidRDefault="00D1092E" w:rsidP="00D1092E">
      <w:pPr>
        <w:pStyle w:val="ListParagraph"/>
        <w:numPr>
          <w:ilvl w:val="0"/>
          <w:numId w:val="2"/>
        </w:numPr>
      </w:pPr>
      <w:r>
        <w:t>RQ’s are emailed to agents/brokers at least 60 days prior to renewal.</w:t>
      </w:r>
    </w:p>
    <w:p w14:paraId="4485CA04" w14:textId="6DC4788C" w:rsidR="00D1092E" w:rsidRDefault="00D1092E" w:rsidP="00D1092E">
      <w:pPr>
        <w:pStyle w:val="ListParagraph"/>
        <w:numPr>
          <w:ilvl w:val="0"/>
          <w:numId w:val="2"/>
        </w:numPr>
      </w:pPr>
      <w:r>
        <w:t>P&amp;C RQ’s are required every year.</w:t>
      </w:r>
    </w:p>
    <w:p w14:paraId="35CB37EC" w14:textId="4B620BAF" w:rsidR="00D1092E" w:rsidRDefault="00D1092E" w:rsidP="00D1092E">
      <w:pPr>
        <w:pStyle w:val="ListParagraph"/>
        <w:numPr>
          <w:ilvl w:val="0"/>
          <w:numId w:val="2"/>
        </w:numPr>
      </w:pPr>
      <w:r>
        <w:t>A&amp;S RQ’s are only required every 3 years.</w:t>
      </w:r>
    </w:p>
    <w:p w14:paraId="0B6716D6" w14:textId="25D9CD18" w:rsidR="00D1092E" w:rsidRDefault="00D1092E" w:rsidP="00D1092E">
      <w:pPr>
        <w:pStyle w:val="ListParagraph"/>
        <w:numPr>
          <w:ilvl w:val="0"/>
          <w:numId w:val="2"/>
        </w:numPr>
      </w:pPr>
      <w:r>
        <w:t>All sections must be completed</w:t>
      </w:r>
      <w:r w:rsidR="00663BDA">
        <w:t xml:space="preserve">, whether there are any changes or not. </w:t>
      </w:r>
    </w:p>
    <w:p w14:paraId="061D9321" w14:textId="77777777" w:rsidR="00663BDA" w:rsidRDefault="00663BDA" w:rsidP="00663BDA">
      <w:pPr>
        <w:pStyle w:val="ListParagraph"/>
        <w:spacing w:after="0"/>
      </w:pPr>
    </w:p>
    <w:p w14:paraId="5F04AAC9" w14:textId="24D236A0" w:rsidR="00CF3CEA" w:rsidRDefault="00D1092E" w:rsidP="00D1092E">
      <w:pPr>
        <w:pStyle w:val="ListParagraph"/>
        <w:numPr>
          <w:ilvl w:val="0"/>
          <w:numId w:val="1"/>
        </w:numPr>
        <w:spacing w:after="0"/>
      </w:pPr>
      <w:r w:rsidRPr="003108CF">
        <w:rPr>
          <w:i/>
          <w:iCs/>
          <w:u w:val="single"/>
        </w:rPr>
        <w:t>Policy</w:t>
      </w:r>
      <w:r w:rsidR="0022330A" w:rsidRPr="003108CF">
        <w:rPr>
          <w:i/>
          <w:iCs/>
          <w:u w:val="single"/>
        </w:rPr>
        <w:t xml:space="preserve"> Questions:</w:t>
      </w:r>
      <w:r w:rsidR="0022330A">
        <w:t xml:space="preserve"> Li</w:t>
      </w:r>
      <w:r>
        <w:t xml:space="preserve">mits, coverages, beneficiary benefits, etc., can be found in the policy/portfolio of coverage on VFIS, which you have access to. </w:t>
      </w:r>
    </w:p>
    <w:p w14:paraId="4353CBBD" w14:textId="4BAA434F" w:rsidR="00663BDA" w:rsidRDefault="00663BDA" w:rsidP="00663BDA">
      <w:pPr>
        <w:spacing w:after="0"/>
      </w:pPr>
    </w:p>
    <w:p w14:paraId="7E1C05CF" w14:textId="1FEA9861" w:rsidR="00FB7AEB" w:rsidRDefault="0022330A" w:rsidP="00FB7AEB">
      <w:pPr>
        <w:pStyle w:val="ListParagraph"/>
        <w:numPr>
          <w:ilvl w:val="0"/>
          <w:numId w:val="1"/>
        </w:numPr>
        <w:spacing w:after="0"/>
      </w:pPr>
      <w:r w:rsidRPr="003108CF">
        <w:rPr>
          <w:i/>
          <w:iCs/>
          <w:u w:val="single"/>
        </w:rPr>
        <w:t>Endorsement</w:t>
      </w:r>
      <w:r w:rsidR="003108CF" w:rsidRPr="003108CF">
        <w:rPr>
          <w:i/>
          <w:iCs/>
          <w:u w:val="single"/>
        </w:rPr>
        <w:t>s</w:t>
      </w:r>
      <w:r w:rsidRPr="003108CF">
        <w:rPr>
          <w:i/>
          <w:iCs/>
          <w:u w:val="single"/>
        </w:rPr>
        <w:t>:</w:t>
      </w:r>
      <w:r w:rsidR="00FB7AEB">
        <w:t xml:space="preserve"> </w:t>
      </w:r>
      <w:r>
        <w:t>Agents/Brokers</w:t>
      </w:r>
      <w:r w:rsidR="00FB7AEB">
        <w:t xml:space="preserve"> must submit an endorsement</w:t>
      </w:r>
      <w:r w:rsidR="00F15EA4">
        <w:t xml:space="preserve"> request</w:t>
      </w:r>
      <w:r w:rsidR="00FB7AEB">
        <w:t xml:space="preserve">, via the </w:t>
      </w:r>
      <w:r>
        <w:t>P</w:t>
      </w:r>
      <w:r w:rsidR="00FB7AEB">
        <w:t>ortal, for any &amp; all policy changes, vehicle additions/deletions, etc.</w:t>
      </w:r>
    </w:p>
    <w:p w14:paraId="09A0C775" w14:textId="77777777" w:rsidR="00FB7AEB" w:rsidRDefault="00FB7AEB" w:rsidP="00FB7AEB">
      <w:pPr>
        <w:pStyle w:val="ListParagraph"/>
      </w:pPr>
    </w:p>
    <w:p w14:paraId="06691D96" w14:textId="6BD89C90" w:rsidR="00FB7AEB" w:rsidRPr="003108CF" w:rsidRDefault="0069232A" w:rsidP="00FB7AEB">
      <w:pPr>
        <w:pStyle w:val="ListParagraph"/>
        <w:numPr>
          <w:ilvl w:val="0"/>
          <w:numId w:val="1"/>
        </w:numPr>
        <w:spacing w:after="0"/>
        <w:rPr>
          <w:i/>
          <w:iCs/>
          <w:u w:val="single"/>
        </w:rPr>
      </w:pPr>
      <w:r w:rsidRPr="003108CF">
        <w:rPr>
          <w:i/>
          <w:iCs/>
          <w:u w:val="single"/>
        </w:rPr>
        <w:t>Refund Checks:</w:t>
      </w:r>
    </w:p>
    <w:p w14:paraId="69FCE9F4" w14:textId="2C923E9D" w:rsidR="0069232A" w:rsidRPr="00CA5C98" w:rsidRDefault="0069232A" w:rsidP="0069232A">
      <w:pPr>
        <w:pStyle w:val="ListParagraph"/>
        <w:numPr>
          <w:ilvl w:val="1"/>
          <w:numId w:val="1"/>
        </w:numPr>
        <w:rPr>
          <w:rFonts w:eastAsiaTheme="minorHAnsi"/>
        </w:rPr>
      </w:pPr>
      <w:r>
        <w:t>It typically takes 45 days</w:t>
      </w:r>
      <w:r w:rsidR="00CF3CA6">
        <w:t>,</w:t>
      </w:r>
      <w:r>
        <w:t xml:space="preserve"> from the issue date of the endorsement</w:t>
      </w:r>
      <w:r w:rsidR="00CF3CA6">
        <w:t>, for SRI</w:t>
      </w:r>
      <w:r>
        <w:t xml:space="preserve"> to </w:t>
      </w:r>
      <w:r w:rsidR="00CF3CA6">
        <w:t>receive</w:t>
      </w:r>
      <w:r>
        <w:t xml:space="preserve"> the refund from VFIS.  We cannot issue a refund check until we have the money from VFIS.</w:t>
      </w:r>
    </w:p>
    <w:p w14:paraId="5DE511F4" w14:textId="566A2645" w:rsidR="00663BDA" w:rsidRPr="003108CF" w:rsidRDefault="0022330A" w:rsidP="0022330A">
      <w:pPr>
        <w:pStyle w:val="ListParagraph"/>
        <w:numPr>
          <w:ilvl w:val="0"/>
          <w:numId w:val="1"/>
        </w:numPr>
        <w:spacing w:after="0"/>
        <w:rPr>
          <w:i/>
          <w:iCs/>
          <w:u w:val="single"/>
        </w:rPr>
      </w:pPr>
      <w:r w:rsidRPr="003108CF">
        <w:rPr>
          <w:i/>
          <w:iCs/>
          <w:u w:val="single"/>
        </w:rPr>
        <w:t>C</w:t>
      </w:r>
      <w:r w:rsidR="00AA32E5">
        <w:rPr>
          <w:i/>
          <w:iCs/>
          <w:u w:val="single"/>
        </w:rPr>
        <w:t>laims</w:t>
      </w:r>
      <w:r w:rsidRPr="003108CF">
        <w:rPr>
          <w:i/>
          <w:iCs/>
          <w:u w:val="single"/>
        </w:rPr>
        <w:t>:</w:t>
      </w:r>
    </w:p>
    <w:p w14:paraId="31CB58A1" w14:textId="73336E49" w:rsidR="0022330A" w:rsidRDefault="0022330A" w:rsidP="0022330A">
      <w:pPr>
        <w:pStyle w:val="ListParagraph"/>
        <w:numPr>
          <w:ilvl w:val="1"/>
          <w:numId w:val="1"/>
        </w:numPr>
        <w:spacing w:after="0"/>
      </w:pPr>
      <w:r w:rsidRPr="0022330A">
        <w:rPr>
          <w:u w:val="single"/>
        </w:rPr>
        <w:t>Personal Effects</w:t>
      </w:r>
      <w:r>
        <w:t xml:space="preserve"> such as cell phones, watches, glasses, etc. are covered with NO deductible. </w:t>
      </w:r>
    </w:p>
    <w:p w14:paraId="171AD1D2" w14:textId="538A7269" w:rsidR="0022330A" w:rsidRPr="00F15EA4" w:rsidRDefault="0022330A" w:rsidP="0022330A">
      <w:pPr>
        <w:pStyle w:val="ListParagraph"/>
        <w:numPr>
          <w:ilvl w:val="1"/>
          <w:numId w:val="1"/>
        </w:numPr>
        <w:spacing w:after="0"/>
        <w:rPr>
          <w:u w:val="single"/>
        </w:rPr>
      </w:pPr>
      <w:r w:rsidRPr="0022330A">
        <w:rPr>
          <w:u w:val="single"/>
        </w:rPr>
        <w:t>Personal Owned</w:t>
      </w:r>
      <w:r>
        <w:rPr>
          <w:u w:val="single"/>
        </w:rPr>
        <w:t xml:space="preserve"> Vehicles:</w:t>
      </w:r>
      <w:r w:rsidRPr="0022330A">
        <w:t xml:space="preserve"> If insured is responding to a fire department related call,</w:t>
      </w:r>
      <w:r>
        <w:rPr>
          <w:u w:val="single"/>
        </w:rPr>
        <w:t xml:space="preserve"> </w:t>
      </w:r>
      <w:r w:rsidRPr="0022330A">
        <w:t xml:space="preserve">and </w:t>
      </w:r>
      <w:r>
        <w:t xml:space="preserve">involved in an accident, claim must be filed under the personal vehicle insurance. VFIS will reimburse the </w:t>
      </w:r>
      <w:r w:rsidR="00F15EA4">
        <w:t>lesser of the deductible or $1,000 if there is physical damage coverage at the insured’s request.  If there is no physical damage coverage on the POV VFIS will pay up to the actual cash value of the POV.</w:t>
      </w:r>
    </w:p>
    <w:p w14:paraId="326DF93D" w14:textId="77777777" w:rsidR="00C7159C" w:rsidRPr="00C7159C" w:rsidRDefault="00C7159C" w:rsidP="00C7159C">
      <w:pPr>
        <w:pStyle w:val="ListParagraph"/>
        <w:spacing w:after="0"/>
        <w:rPr>
          <w:u w:val="single"/>
        </w:rPr>
      </w:pPr>
    </w:p>
    <w:p w14:paraId="01541B90" w14:textId="3FFF69EF" w:rsidR="00F15EA4" w:rsidRPr="00C7159C" w:rsidRDefault="00C7159C" w:rsidP="00F15EA4">
      <w:pPr>
        <w:pStyle w:val="ListParagraph"/>
        <w:numPr>
          <w:ilvl w:val="0"/>
          <w:numId w:val="1"/>
        </w:numPr>
        <w:spacing w:after="0"/>
        <w:rPr>
          <w:u w:val="single"/>
        </w:rPr>
      </w:pPr>
      <w:r>
        <w:rPr>
          <w:i/>
          <w:iCs/>
          <w:u w:val="single"/>
        </w:rPr>
        <w:t>New Business Submissions</w:t>
      </w:r>
    </w:p>
    <w:p w14:paraId="448FC852" w14:textId="60740286" w:rsidR="00C7159C" w:rsidRPr="00C7159C" w:rsidRDefault="00C7159C" w:rsidP="00C7159C">
      <w:pPr>
        <w:pStyle w:val="ListParagraph"/>
        <w:numPr>
          <w:ilvl w:val="1"/>
          <w:numId w:val="1"/>
        </w:numPr>
        <w:spacing w:after="0"/>
        <w:rPr>
          <w:u w:val="single"/>
        </w:rPr>
      </w:pPr>
      <w:r>
        <w:t>For New Business we will need our VFIS application fully completed with applicant and agent’s signatures on the Fraud Statement along with 5-year loss runs from their current carrier</w:t>
      </w:r>
      <w:r w:rsidR="00A471BF">
        <w:t xml:space="preserve"> and a target premium</w:t>
      </w:r>
      <w:bookmarkStart w:id="0" w:name="_GoBack"/>
      <w:bookmarkEnd w:id="0"/>
      <w:r>
        <w:t>.</w:t>
      </w:r>
    </w:p>
    <w:p w14:paraId="11B9C9AD" w14:textId="264622D7" w:rsidR="00C7159C" w:rsidRPr="00862F8B" w:rsidRDefault="00C7159C" w:rsidP="00C7159C">
      <w:pPr>
        <w:pStyle w:val="ListParagraph"/>
        <w:numPr>
          <w:ilvl w:val="1"/>
          <w:numId w:val="1"/>
        </w:numPr>
        <w:spacing w:after="0"/>
        <w:rPr>
          <w:u w:val="single"/>
        </w:rPr>
      </w:pPr>
      <w:r>
        <w:t>Acord applications are not accepted.</w:t>
      </w:r>
    </w:p>
    <w:p w14:paraId="6BB34CC6" w14:textId="55F410C1" w:rsidR="00862F8B" w:rsidRPr="0022330A" w:rsidRDefault="00862F8B" w:rsidP="00C7159C">
      <w:pPr>
        <w:pStyle w:val="ListParagraph"/>
        <w:numPr>
          <w:ilvl w:val="1"/>
          <w:numId w:val="1"/>
        </w:numPr>
        <w:spacing w:after="0"/>
        <w:rPr>
          <w:u w:val="single"/>
        </w:rPr>
      </w:pPr>
      <w:r>
        <w:t xml:space="preserve">New Business submissions should be submitted a minimum of 14 days before the expiration date (in emergency situations) and a maximum of 90 days before expiration.  </w:t>
      </w:r>
    </w:p>
    <w:p w14:paraId="316D4FC1" w14:textId="77777777" w:rsidR="00663BDA" w:rsidRDefault="00663BDA" w:rsidP="00663BDA"/>
    <w:p w14:paraId="3D43D5E7" w14:textId="6E71E2CB" w:rsidR="00CF3CEA" w:rsidRDefault="00CF3CEA" w:rsidP="00623784">
      <w:pPr>
        <w:spacing w:after="0"/>
      </w:pPr>
    </w:p>
    <w:p w14:paraId="22168AD2" w14:textId="55D8648B" w:rsidR="00CF3CEA" w:rsidRDefault="00CF3CEA" w:rsidP="00623784">
      <w:pPr>
        <w:spacing w:after="0"/>
      </w:pPr>
    </w:p>
    <w:p w14:paraId="6996028F" w14:textId="3AED0E87" w:rsidR="00CF3CEA" w:rsidRDefault="00CF3CEA" w:rsidP="00623784">
      <w:pPr>
        <w:spacing w:after="0"/>
      </w:pPr>
    </w:p>
    <w:p w14:paraId="33531E12" w14:textId="16B567E4" w:rsidR="00CF3CEA" w:rsidRDefault="00CF3CEA" w:rsidP="00623784">
      <w:pPr>
        <w:spacing w:after="0"/>
      </w:pPr>
    </w:p>
    <w:p w14:paraId="485F5704" w14:textId="0C9A0F58" w:rsidR="00CF3CEA" w:rsidRDefault="00CF3CEA" w:rsidP="00623784">
      <w:pPr>
        <w:spacing w:after="0"/>
      </w:pPr>
    </w:p>
    <w:p w14:paraId="0D4B631C" w14:textId="2025EF3B" w:rsidR="00CF3CEA" w:rsidRDefault="00CF3CEA" w:rsidP="00623784">
      <w:pPr>
        <w:spacing w:after="0"/>
      </w:pPr>
    </w:p>
    <w:p w14:paraId="6A577DE7" w14:textId="3985EE18" w:rsidR="00CF3CEA" w:rsidRDefault="00CF3CEA" w:rsidP="00623784">
      <w:pPr>
        <w:spacing w:after="0"/>
      </w:pPr>
    </w:p>
    <w:p w14:paraId="620BED20" w14:textId="7E94DFBB" w:rsidR="00CF3CEA" w:rsidRDefault="00CF3CEA" w:rsidP="00623784">
      <w:pPr>
        <w:spacing w:after="0"/>
      </w:pPr>
    </w:p>
    <w:p w14:paraId="3057F37C" w14:textId="39249AEA" w:rsidR="00CF3CEA" w:rsidRDefault="00CF3CEA" w:rsidP="00623784">
      <w:pPr>
        <w:spacing w:after="0"/>
      </w:pPr>
    </w:p>
    <w:p w14:paraId="4C57C5B2" w14:textId="5E480A77" w:rsidR="00CF3CEA" w:rsidRDefault="00CF3CEA" w:rsidP="00623784">
      <w:pPr>
        <w:spacing w:after="0"/>
      </w:pPr>
    </w:p>
    <w:p w14:paraId="0CC6580B" w14:textId="302C452F" w:rsidR="00CF3CEA" w:rsidRDefault="00CF3CEA" w:rsidP="00623784">
      <w:pPr>
        <w:spacing w:after="0"/>
      </w:pPr>
    </w:p>
    <w:p w14:paraId="2D66F5D7" w14:textId="61F203CF" w:rsidR="00CF3CEA" w:rsidRDefault="00CF3CEA" w:rsidP="00623784">
      <w:pPr>
        <w:spacing w:after="0"/>
      </w:pPr>
    </w:p>
    <w:p w14:paraId="1C88F9B6" w14:textId="77777777" w:rsidR="00CF3CEA" w:rsidRDefault="00CF3CEA" w:rsidP="00623784">
      <w:pPr>
        <w:spacing w:after="0"/>
      </w:pPr>
    </w:p>
    <w:p w14:paraId="3B8EE2C1" w14:textId="77777777" w:rsidR="00FC31A1" w:rsidRPr="00FC31A1" w:rsidRDefault="00FC31A1" w:rsidP="00623784">
      <w:pPr>
        <w:spacing w:after="0" w:line="240" w:lineRule="auto"/>
        <w:rPr>
          <w:rFonts w:ascii="Times New Roman" w:hAnsi="Times New Roman" w:cs="Times New Roman"/>
          <w:sz w:val="24"/>
        </w:rPr>
      </w:pPr>
    </w:p>
    <w:sectPr w:rsidR="00FC31A1" w:rsidRPr="00FC31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27F9E" w14:textId="77777777" w:rsidR="000D12B2" w:rsidRDefault="000D12B2" w:rsidP="0099156E">
      <w:pPr>
        <w:spacing w:after="0" w:line="240" w:lineRule="auto"/>
      </w:pPr>
      <w:r>
        <w:separator/>
      </w:r>
    </w:p>
  </w:endnote>
  <w:endnote w:type="continuationSeparator" w:id="0">
    <w:p w14:paraId="333DF826" w14:textId="77777777" w:rsidR="000D12B2" w:rsidRDefault="000D12B2" w:rsidP="0099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1DECA" w14:textId="4BD38AA9" w:rsidR="0099156E" w:rsidRDefault="0099156E" w:rsidP="0099156E">
    <w:pPr>
      <w:pStyle w:val="Footer"/>
      <w:jc w:val="center"/>
      <w:rPr>
        <w:rFonts w:ascii="Palatino Linotype" w:hAnsi="Palatino Linotype"/>
        <w:b/>
        <w:i/>
        <w:color w:val="1F4E79" w:themeColor="accent5" w:themeShade="80"/>
        <w:sz w:val="24"/>
      </w:rPr>
    </w:pPr>
    <w:r w:rsidRPr="0099156E">
      <w:rPr>
        <w:rFonts w:ascii="Palatino Linotype" w:hAnsi="Palatino Linotype"/>
        <w:b/>
        <w:i/>
        <w:color w:val="1F4E79" w:themeColor="accent5" w:themeShade="80"/>
        <w:sz w:val="24"/>
      </w:rPr>
      <w:t>18212 East Petroleum Drive Suite 1-A</w:t>
    </w:r>
    <w:r w:rsidRPr="0099156E">
      <w:rPr>
        <w:rFonts w:ascii="Palatino Linotype" w:hAnsi="Palatino Linotype"/>
        <w:b/>
        <w:i/>
        <w:color w:val="1F4E79" w:themeColor="accent5" w:themeShade="80"/>
        <w:sz w:val="24"/>
      </w:rPr>
      <w:tab/>
      <w:t xml:space="preserve">   Baton Rouge, Louisiana 70809</w:t>
    </w:r>
  </w:p>
  <w:p w14:paraId="0D7B57EE" w14:textId="3D0F26A5" w:rsidR="0099156E" w:rsidRPr="0099156E" w:rsidRDefault="0099156E" w:rsidP="0099156E">
    <w:pPr>
      <w:pStyle w:val="Footer"/>
      <w:jc w:val="center"/>
      <w:rPr>
        <w:rFonts w:ascii="Palatino Linotype" w:hAnsi="Palatino Linotype"/>
        <w:b/>
        <w:i/>
        <w:color w:val="1F4E79" w:themeColor="accent5" w:themeShade="80"/>
        <w:sz w:val="24"/>
      </w:rPr>
    </w:pPr>
    <w:r>
      <w:rPr>
        <w:rFonts w:ascii="Palatino Linotype" w:hAnsi="Palatino Linotype"/>
        <w:b/>
        <w:i/>
        <w:color w:val="1F4E79" w:themeColor="accent5" w:themeShade="80"/>
        <w:sz w:val="24"/>
      </w:rPr>
      <w:t>225.751.8291   800.777.5193   Fax: 888.745.6041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89F4C" w14:textId="77777777" w:rsidR="000D12B2" w:rsidRDefault="000D12B2" w:rsidP="0099156E">
      <w:pPr>
        <w:spacing w:after="0" w:line="240" w:lineRule="auto"/>
      </w:pPr>
      <w:r>
        <w:separator/>
      </w:r>
    </w:p>
  </w:footnote>
  <w:footnote w:type="continuationSeparator" w:id="0">
    <w:p w14:paraId="44B7EC8C" w14:textId="77777777" w:rsidR="000D12B2" w:rsidRDefault="000D12B2" w:rsidP="00991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A44B" w14:textId="3DAAE1BA" w:rsidR="0099156E" w:rsidRDefault="000E64A7" w:rsidP="001D3663">
    <w:pPr>
      <w:pStyle w:val="Header"/>
      <w:jc w:val="right"/>
    </w:pPr>
    <w:r>
      <w:rPr>
        <w:noProof/>
      </w:rPr>
      <mc:AlternateContent>
        <mc:Choice Requires="wps">
          <w:drawing>
            <wp:anchor distT="45720" distB="45720" distL="114300" distR="114300" simplePos="0" relativeHeight="251662336" behindDoc="0" locked="0" layoutInCell="1" allowOverlap="1" wp14:anchorId="5FA28398" wp14:editId="752F47EE">
              <wp:simplePos x="0" y="0"/>
              <wp:positionH relativeFrom="column">
                <wp:posOffset>4419600</wp:posOffset>
              </wp:positionH>
              <wp:positionV relativeFrom="paragraph">
                <wp:posOffset>107950</wp:posOffset>
              </wp:positionV>
              <wp:extent cx="2360930" cy="2730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3050"/>
                      </a:xfrm>
                      <a:prstGeom prst="rect">
                        <a:avLst/>
                      </a:prstGeom>
                      <a:solidFill>
                        <a:srgbClr val="FFFFFF"/>
                      </a:solidFill>
                      <a:ln w="9525">
                        <a:noFill/>
                        <a:miter lim="800000"/>
                        <a:headEnd/>
                        <a:tailEnd/>
                      </a:ln>
                    </wps:spPr>
                    <wps:txbx>
                      <w:txbxContent>
                        <w:p w14:paraId="4762FAEA" w14:textId="77BAB5B8" w:rsidR="000E64A7" w:rsidRPr="00135272" w:rsidRDefault="00135272">
                          <w:pPr>
                            <w:rPr>
                              <w:b/>
                            </w:rPr>
                          </w:pPr>
                          <w:r w:rsidRPr="00135272">
                            <w:rPr>
                              <w:rFonts w:ascii="Palatino Linotype" w:hAnsi="Palatino Linotype"/>
                              <w:b/>
                              <w:i/>
                              <w:color w:val="1F3864" w:themeColor="accent1" w:themeShade="80"/>
                            </w:rPr>
                            <w:t>Special Risk Insurance, Inc.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FA28398" id="_x0000_t202" coordsize="21600,21600" o:spt="202" path="m,l,21600r21600,l21600,xe">
              <v:stroke joinstyle="miter"/>
              <v:path gradientshapeok="t" o:connecttype="rect"/>
            </v:shapetype>
            <v:shape id="Text Box 2" o:spid="_x0000_s1026" type="#_x0000_t202" style="position:absolute;left:0;text-align:left;margin-left:348pt;margin-top:8.5pt;width:185.9pt;height:21.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7DIQIAAB0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" stroked="f">
              <v:textbox>
                <w:txbxContent>
                  <w:p w14:paraId="4762FAEA" w14:textId="77BAB5B8" w:rsidR="000E64A7" w:rsidRPr="00135272" w:rsidRDefault="00135272">
                    <w:pPr>
                      <w:rPr>
                        <w:b/>
                      </w:rPr>
                    </w:pPr>
                    <w:r w:rsidRPr="00135272">
                      <w:rPr>
                        <w:rFonts w:ascii="Palatino Linotype" w:hAnsi="Palatino Linotype"/>
                        <w:b/>
                        <w:i/>
                        <w:color w:val="1F3864" w:themeColor="accent1" w:themeShade="80"/>
                      </w:rPr>
                      <w:t>Special Risk Insurance, Inc.</w:t>
                    </w:r>
                  </w:p>
                </w:txbxContent>
              </v:textbox>
              <w10:wrap type="square"/>
            </v:shape>
          </w:pict>
        </mc:Fallback>
      </mc:AlternateContent>
    </w:r>
    <w:r w:rsidR="00B21DE6">
      <w:rPr>
        <w:noProof/>
      </w:rPr>
      <w:drawing>
        <wp:anchor distT="0" distB="0" distL="114300" distR="114300" simplePos="0" relativeHeight="251660288" behindDoc="0" locked="0" layoutInCell="1" allowOverlap="1" wp14:anchorId="19706DA6" wp14:editId="1FD88704">
          <wp:simplePos x="0" y="0"/>
          <wp:positionH relativeFrom="margin">
            <wp:align>left</wp:align>
          </wp:positionH>
          <wp:positionV relativeFrom="margin">
            <wp:posOffset>-774700</wp:posOffset>
          </wp:positionV>
          <wp:extent cx="1555750" cy="61531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IS Miss Lou Logo.jpg"/>
                  <pic:cNvPicPr/>
                </pic:nvPicPr>
                <pic:blipFill>
                  <a:blip r:embed="rId1">
                    <a:extLst>
                      <a:ext uri="{28A0092B-C50C-407E-A947-70E740481C1C}">
                        <a14:useLocalDpi xmlns:a14="http://schemas.microsoft.com/office/drawing/2010/main" val="0"/>
                      </a:ext>
                    </a:extLst>
                  </a:blip>
                  <a:stretch>
                    <a:fillRect/>
                  </a:stretch>
                </pic:blipFill>
                <pic:spPr>
                  <a:xfrm>
                    <a:off x="0" y="0"/>
                    <a:ext cx="1564670" cy="619435"/>
                  </a:xfrm>
                  <a:prstGeom prst="rect">
                    <a:avLst/>
                  </a:prstGeom>
                </pic:spPr>
              </pic:pic>
            </a:graphicData>
          </a:graphic>
          <wp14:sizeRelH relativeFrom="margin">
            <wp14:pctWidth>0</wp14:pctWidth>
          </wp14:sizeRelH>
          <wp14:sizeRelV relativeFrom="margin">
            <wp14:pctHeight>0</wp14:pctHeight>
          </wp14:sizeRelV>
        </wp:anchor>
      </w:drawing>
    </w:r>
    <w:r w:rsidR="00EC56EB">
      <w:rPr>
        <w:noProof/>
      </w:rPr>
      <mc:AlternateContent>
        <mc:Choice Requires="wps">
          <w:drawing>
            <wp:anchor distT="0" distB="0" distL="114300" distR="114300" simplePos="0" relativeHeight="251659264" behindDoc="0" locked="0" layoutInCell="1" allowOverlap="1" wp14:anchorId="55F22DC7" wp14:editId="2860ED03">
              <wp:simplePos x="0" y="0"/>
              <wp:positionH relativeFrom="page">
                <wp:posOffset>6350</wp:posOffset>
              </wp:positionH>
              <wp:positionV relativeFrom="paragraph">
                <wp:posOffset>406400</wp:posOffset>
              </wp:positionV>
              <wp:extent cx="7829550" cy="12700"/>
              <wp:effectExtent l="38100" t="19050" r="76200" b="120650"/>
              <wp:wrapNone/>
              <wp:docPr id="5" name="Straight Connector 5"/>
              <wp:cNvGraphicFramePr/>
              <a:graphic xmlns:a="http://schemas.openxmlformats.org/drawingml/2006/main">
                <a:graphicData uri="http://schemas.microsoft.com/office/word/2010/wordprocessingShape">
                  <wps:wsp>
                    <wps:cNvCnPr/>
                    <wps:spPr>
                      <a:xfrm flipV="1">
                        <a:off x="0" y="0"/>
                        <a:ext cx="7829550" cy="12700"/>
                      </a:xfrm>
                      <a:prstGeom prst="line">
                        <a:avLst/>
                      </a:prstGeom>
                      <a:ln w="15875">
                        <a:solidFill>
                          <a:schemeClr val="accent5">
                            <a:lumMod val="50000"/>
                          </a:schemeClr>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8AB74"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pt,32pt" to="61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" strokecolor="#1f4d78 [1608]" strokeweight="1.25pt">
              <v:stroke joinstyle="miter"/>
              <v:shadow on="t" color="black" opacity="26214f" origin=",-.5" offset="0,3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1059"/>
    <w:multiLevelType w:val="hybridMultilevel"/>
    <w:tmpl w:val="C226A5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E1D34"/>
    <w:multiLevelType w:val="hybridMultilevel"/>
    <w:tmpl w:val="2814D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6E"/>
    <w:rsid w:val="0000492A"/>
    <w:rsid w:val="000070E9"/>
    <w:rsid w:val="00007496"/>
    <w:rsid w:val="000076A0"/>
    <w:rsid w:val="0001064D"/>
    <w:rsid w:val="00010F8E"/>
    <w:rsid w:val="00011BEA"/>
    <w:rsid w:val="000169DE"/>
    <w:rsid w:val="00022B33"/>
    <w:rsid w:val="000244EE"/>
    <w:rsid w:val="00024E22"/>
    <w:rsid w:val="00030E4C"/>
    <w:rsid w:val="00032751"/>
    <w:rsid w:val="00032A37"/>
    <w:rsid w:val="00032CE7"/>
    <w:rsid w:val="000336FF"/>
    <w:rsid w:val="0003532A"/>
    <w:rsid w:val="00036470"/>
    <w:rsid w:val="000423AD"/>
    <w:rsid w:val="00043CB8"/>
    <w:rsid w:val="00044203"/>
    <w:rsid w:val="00045C0C"/>
    <w:rsid w:val="00053FF1"/>
    <w:rsid w:val="000555CB"/>
    <w:rsid w:val="00061F3C"/>
    <w:rsid w:val="00062B1C"/>
    <w:rsid w:val="00064535"/>
    <w:rsid w:val="000651B1"/>
    <w:rsid w:val="0006524B"/>
    <w:rsid w:val="000659FC"/>
    <w:rsid w:val="00065F13"/>
    <w:rsid w:val="00067C81"/>
    <w:rsid w:val="00071BCE"/>
    <w:rsid w:val="00072D82"/>
    <w:rsid w:val="00073F1C"/>
    <w:rsid w:val="0007545E"/>
    <w:rsid w:val="00075F73"/>
    <w:rsid w:val="00076F04"/>
    <w:rsid w:val="00077309"/>
    <w:rsid w:val="00077FDD"/>
    <w:rsid w:val="00081C09"/>
    <w:rsid w:val="0008784A"/>
    <w:rsid w:val="0009070C"/>
    <w:rsid w:val="00091EED"/>
    <w:rsid w:val="00092BCB"/>
    <w:rsid w:val="00093115"/>
    <w:rsid w:val="000953E9"/>
    <w:rsid w:val="000A0441"/>
    <w:rsid w:val="000A15AD"/>
    <w:rsid w:val="000A4534"/>
    <w:rsid w:val="000A469B"/>
    <w:rsid w:val="000A6C19"/>
    <w:rsid w:val="000B222D"/>
    <w:rsid w:val="000B32AD"/>
    <w:rsid w:val="000B6CE9"/>
    <w:rsid w:val="000B725C"/>
    <w:rsid w:val="000C04AC"/>
    <w:rsid w:val="000C0BF3"/>
    <w:rsid w:val="000C160B"/>
    <w:rsid w:val="000C2BED"/>
    <w:rsid w:val="000C5DEC"/>
    <w:rsid w:val="000C690B"/>
    <w:rsid w:val="000D12B2"/>
    <w:rsid w:val="000D37BD"/>
    <w:rsid w:val="000D4528"/>
    <w:rsid w:val="000D4A40"/>
    <w:rsid w:val="000D681D"/>
    <w:rsid w:val="000D75FE"/>
    <w:rsid w:val="000E209E"/>
    <w:rsid w:val="000E3B94"/>
    <w:rsid w:val="000E4A03"/>
    <w:rsid w:val="000E519F"/>
    <w:rsid w:val="000E5FC6"/>
    <w:rsid w:val="000E64A7"/>
    <w:rsid w:val="000E66AE"/>
    <w:rsid w:val="000E7562"/>
    <w:rsid w:val="000F0A41"/>
    <w:rsid w:val="000F6443"/>
    <w:rsid w:val="000F6EA6"/>
    <w:rsid w:val="000F7EE9"/>
    <w:rsid w:val="001011B0"/>
    <w:rsid w:val="0010141F"/>
    <w:rsid w:val="00102671"/>
    <w:rsid w:val="00102852"/>
    <w:rsid w:val="00102A68"/>
    <w:rsid w:val="001047A8"/>
    <w:rsid w:val="0010610E"/>
    <w:rsid w:val="00107529"/>
    <w:rsid w:val="00110080"/>
    <w:rsid w:val="00112DFB"/>
    <w:rsid w:val="001131FB"/>
    <w:rsid w:val="00113384"/>
    <w:rsid w:val="00115EF3"/>
    <w:rsid w:val="00115F2F"/>
    <w:rsid w:val="0012260D"/>
    <w:rsid w:val="00122E04"/>
    <w:rsid w:val="001238B3"/>
    <w:rsid w:val="0012506C"/>
    <w:rsid w:val="00126C64"/>
    <w:rsid w:val="00127933"/>
    <w:rsid w:val="00127B6A"/>
    <w:rsid w:val="00131D75"/>
    <w:rsid w:val="001342E1"/>
    <w:rsid w:val="0013442F"/>
    <w:rsid w:val="00135272"/>
    <w:rsid w:val="00136076"/>
    <w:rsid w:val="001371F9"/>
    <w:rsid w:val="001434E1"/>
    <w:rsid w:val="00144F7A"/>
    <w:rsid w:val="001474EE"/>
    <w:rsid w:val="00147B4E"/>
    <w:rsid w:val="001503CD"/>
    <w:rsid w:val="00151E47"/>
    <w:rsid w:val="00152A58"/>
    <w:rsid w:val="00156C9F"/>
    <w:rsid w:val="00157CCA"/>
    <w:rsid w:val="00157E4B"/>
    <w:rsid w:val="00161A78"/>
    <w:rsid w:val="00162745"/>
    <w:rsid w:val="0016753B"/>
    <w:rsid w:val="00173508"/>
    <w:rsid w:val="001749D0"/>
    <w:rsid w:val="00175641"/>
    <w:rsid w:val="0017714C"/>
    <w:rsid w:val="00180348"/>
    <w:rsid w:val="00182E9E"/>
    <w:rsid w:val="00183474"/>
    <w:rsid w:val="00184E10"/>
    <w:rsid w:val="001856DD"/>
    <w:rsid w:val="00186332"/>
    <w:rsid w:val="00187E3A"/>
    <w:rsid w:val="001909A6"/>
    <w:rsid w:val="001916CD"/>
    <w:rsid w:val="00194B9C"/>
    <w:rsid w:val="00196083"/>
    <w:rsid w:val="00196E13"/>
    <w:rsid w:val="001A0119"/>
    <w:rsid w:val="001A1E9D"/>
    <w:rsid w:val="001A1EE8"/>
    <w:rsid w:val="001A2AED"/>
    <w:rsid w:val="001B07E7"/>
    <w:rsid w:val="001B4C12"/>
    <w:rsid w:val="001C2F54"/>
    <w:rsid w:val="001C41D7"/>
    <w:rsid w:val="001C4CB5"/>
    <w:rsid w:val="001C7523"/>
    <w:rsid w:val="001D05E2"/>
    <w:rsid w:val="001D08FA"/>
    <w:rsid w:val="001D170A"/>
    <w:rsid w:val="001D2288"/>
    <w:rsid w:val="001D24B6"/>
    <w:rsid w:val="001D3663"/>
    <w:rsid w:val="001D38D6"/>
    <w:rsid w:val="001D4631"/>
    <w:rsid w:val="001D6DA5"/>
    <w:rsid w:val="001E18DD"/>
    <w:rsid w:val="001E344B"/>
    <w:rsid w:val="001E430E"/>
    <w:rsid w:val="001E5A08"/>
    <w:rsid w:val="001E79FF"/>
    <w:rsid w:val="001E7C4E"/>
    <w:rsid w:val="001F0E0E"/>
    <w:rsid w:val="001F1F1C"/>
    <w:rsid w:val="001F23B9"/>
    <w:rsid w:val="001F5B18"/>
    <w:rsid w:val="001F5CDA"/>
    <w:rsid w:val="001F7619"/>
    <w:rsid w:val="001F7B5F"/>
    <w:rsid w:val="00202611"/>
    <w:rsid w:val="002029D7"/>
    <w:rsid w:val="00203BC9"/>
    <w:rsid w:val="00207238"/>
    <w:rsid w:val="002077FE"/>
    <w:rsid w:val="00207A79"/>
    <w:rsid w:val="0021067E"/>
    <w:rsid w:val="002133B6"/>
    <w:rsid w:val="00213EDD"/>
    <w:rsid w:val="00214710"/>
    <w:rsid w:val="00215233"/>
    <w:rsid w:val="00217494"/>
    <w:rsid w:val="00220936"/>
    <w:rsid w:val="0022209E"/>
    <w:rsid w:val="0022330A"/>
    <w:rsid w:val="00225C60"/>
    <w:rsid w:val="00226D2E"/>
    <w:rsid w:val="00227C2D"/>
    <w:rsid w:val="00230FF5"/>
    <w:rsid w:val="002319B8"/>
    <w:rsid w:val="0023379F"/>
    <w:rsid w:val="00235026"/>
    <w:rsid w:val="0023681E"/>
    <w:rsid w:val="00236F2F"/>
    <w:rsid w:val="00247D10"/>
    <w:rsid w:val="00257195"/>
    <w:rsid w:val="00261232"/>
    <w:rsid w:val="00262FC6"/>
    <w:rsid w:val="002632F4"/>
    <w:rsid w:val="00263B35"/>
    <w:rsid w:val="00266DF4"/>
    <w:rsid w:val="0027451D"/>
    <w:rsid w:val="00275893"/>
    <w:rsid w:val="00275D2E"/>
    <w:rsid w:val="00276650"/>
    <w:rsid w:val="00277153"/>
    <w:rsid w:val="0028072F"/>
    <w:rsid w:val="0028620F"/>
    <w:rsid w:val="0028631E"/>
    <w:rsid w:val="0028639B"/>
    <w:rsid w:val="00287032"/>
    <w:rsid w:val="00290409"/>
    <w:rsid w:val="0029565D"/>
    <w:rsid w:val="002A00A0"/>
    <w:rsid w:val="002A1C6A"/>
    <w:rsid w:val="002A2006"/>
    <w:rsid w:val="002B0925"/>
    <w:rsid w:val="002B4DF6"/>
    <w:rsid w:val="002B5365"/>
    <w:rsid w:val="002C08B3"/>
    <w:rsid w:val="002C15E6"/>
    <w:rsid w:val="002C2E09"/>
    <w:rsid w:val="002C4B62"/>
    <w:rsid w:val="002C652E"/>
    <w:rsid w:val="002C6E8E"/>
    <w:rsid w:val="002C7DFB"/>
    <w:rsid w:val="002D0EA1"/>
    <w:rsid w:val="002D3D99"/>
    <w:rsid w:val="002D6554"/>
    <w:rsid w:val="002D67BD"/>
    <w:rsid w:val="002E17BB"/>
    <w:rsid w:val="002E26EC"/>
    <w:rsid w:val="002E3CEB"/>
    <w:rsid w:val="002F1392"/>
    <w:rsid w:val="002F170E"/>
    <w:rsid w:val="002F4F11"/>
    <w:rsid w:val="002F7BD7"/>
    <w:rsid w:val="002F7F26"/>
    <w:rsid w:val="00304047"/>
    <w:rsid w:val="00304B03"/>
    <w:rsid w:val="00305A0C"/>
    <w:rsid w:val="00305C90"/>
    <w:rsid w:val="003108CF"/>
    <w:rsid w:val="003110C3"/>
    <w:rsid w:val="00312D22"/>
    <w:rsid w:val="0031340F"/>
    <w:rsid w:val="00313461"/>
    <w:rsid w:val="00313D1B"/>
    <w:rsid w:val="003144E3"/>
    <w:rsid w:val="00316CC6"/>
    <w:rsid w:val="00325E66"/>
    <w:rsid w:val="00326008"/>
    <w:rsid w:val="0032745E"/>
    <w:rsid w:val="00327D91"/>
    <w:rsid w:val="003360FC"/>
    <w:rsid w:val="00336470"/>
    <w:rsid w:val="0033795B"/>
    <w:rsid w:val="00340A05"/>
    <w:rsid w:val="00340D33"/>
    <w:rsid w:val="00342291"/>
    <w:rsid w:val="00343C1D"/>
    <w:rsid w:val="003450B2"/>
    <w:rsid w:val="00345269"/>
    <w:rsid w:val="003455E8"/>
    <w:rsid w:val="00352D8D"/>
    <w:rsid w:val="003540A4"/>
    <w:rsid w:val="00354BD3"/>
    <w:rsid w:val="003561A5"/>
    <w:rsid w:val="00357756"/>
    <w:rsid w:val="00360DCC"/>
    <w:rsid w:val="003613E7"/>
    <w:rsid w:val="00361BD6"/>
    <w:rsid w:val="00361DD4"/>
    <w:rsid w:val="00361E37"/>
    <w:rsid w:val="00363EC8"/>
    <w:rsid w:val="00370117"/>
    <w:rsid w:val="003735E8"/>
    <w:rsid w:val="003736F5"/>
    <w:rsid w:val="0037380C"/>
    <w:rsid w:val="00377044"/>
    <w:rsid w:val="00381924"/>
    <w:rsid w:val="003830B2"/>
    <w:rsid w:val="00384901"/>
    <w:rsid w:val="00384A27"/>
    <w:rsid w:val="0038514F"/>
    <w:rsid w:val="0038583C"/>
    <w:rsid w:val="0038662E"/>
    <w:rsid w:val="00386BA1"/>
    <w:rsid w:val="00387305"/>
    <w:rsid w:val="00392588"/>
    <w:rsid w:val="0039354B"/>
    <w:rsid w:val="003935C5"/>
    <w:rsid w:val="00394F7A"/>
    <w:rsid w:val="003950F6"/>
    <w:rsid w:val="003952B4"/>
    <w:rsid w:val="0039533E"/>
    <w:rsid w:val="00396559"/>
    <w:rsid w:val="00396B20"/>
    <w:rsid w:val="00397087"/>
    <w:rsid w:val="00397EB8"/>
    <w:rsid w:val="003A1F74"/>
    <w:rsid w:val="003A5856"/>
    <w:rsid w:val="003B0852"/>
    <w:rsid w:val="003B0B0C"/>
    <w:rsid w:val="003B326D"/>
    <w:rsid w:val="003B3D43"/>
    <w:rsid w:val="003C046B"/>
    <w:rsid w:val="003C17E2"/>
    <w:rsid w:val="003C3240"/>
    <w:rsid w:val="003C32E3"/>
    <w:rsid w:val="003C4C94"/>
    <w:rsid w:val="003C5D75"/>
    <w:rsid w:val="003C7108"/>
    <w:rsid w:val="003C7F9A"/>
    <w:rsid w:val="003D0BEF"/>
    <w:rsid w:val="003D2AD6"/>
    <w:rsid w:val="003D52E1"/>
    <w:rsid w:val="003D7A30"/>
    <w:rsid w:val="003E2AE5"/>
    <w:rsid w:val="003E2B78"/>
    <w:rsid w:val="003E4851"/>
    <w:rsid w:val="003E48F1"/>
    <w:rsid w:val="003E6ECD"/>
    <w:rsid w:val="003E7C5E"/>
    <w:rsid w:val="003F402E"/>
    <w:rsid w:val="003F4850"/>
    <w:rsid w:val="003F5624"/>
    <w:rsid w:val="003F5990"/>
    <w:rsid w:val="003F7FA2"/>
    <w:rsid w:val="00400205"/>
    <w:rsid w:val="0040098C"/>
    <w:rsid w:val="00412630"/>
    <w:rsid w:val="00412C50"/>
    <w:rsid w:val="004137BF"/>
    <w:rsid w:val="004147CD"/>
    <w:rsid w:val="00416126"/>
    <w:rsid w:val="004245B6"/>
    <w:rsid w:val="004247F7"/>
    <w:rsid w:val="00430120"/>
    <w:rsid w:val="00433BB5"/>
    <w:rsid w:val="00436561"/>
    <w:rsid w:val="0043753C"/>
    <w:rsid w:val="00440B05"/>
    <w:rsid w:val="00440C0D"/>
    <w:rsid w:val="00444F77"/>
    <w:rsid w:val="00447C93"/>
    <w:rsid w:val="00447D4E"/>
    <w:rsid w:val="00451363"/>
    <w:rsid w:val="004515FA"/>
    <w:rsid w:val="00451D2B"/>
    <w:rsid w:val="00453743"/>
    <w:rsid w:val="00455FD8"/>
    <w:rsid w:val="00455FE2"/>
    <w:rsid w:val="00457582"/>
    <w:rsid w:val="00457D7F"/>
    <w:rsid w:val="00461200"/>
    <w:rsid w:val="00461CCA"/>
    <w:rsid w:val="00462578"/>
    <w:rsid w:val="004652CD"/>
    <w:rsid w:val="00466321"/>
    <w:rsid w:val="00466659"/>
    <w:rsid w:val="00467D84"/>
    <w:rsid w:val="004746B0"/>
    <w:rsid w:val="00483590"/>
    <w:rsid w:val="004866B6"/>
    <w:rsid w:val="004905DB"/>
    <w:rsid w:val="0049062E"/>
    <w:rsid w:val="00490AF3"/>
    <w:rsid w:val="004911EB"/>
    <w:rsid w:val="00491D67"/>
    <w:rsid w:val="00491D83"/>
    <w:rsid w:val="0049223D"/>
    <w:rsid w:val="00492877"/>
    <w:rsid w:val="00495DC4"/>
    <w:rsid w:val="00496DF0"/>
    <w:rsid w:val="0049794C"/>
    <w:rsid w:val="004A0A5B"/>
    <w:rsid w:val="004A174E"/>
    <w:rsid w:val="004A1F1D"/>
    <w:rsid w:val="004A2E8D"/>
    <w:rsid w:val="004A3241"/>
    <w:rsid w:val="004A5BFF"/>
    <w:rsid w:val="004A628D"/>
    <w:rsid w:val="004A649B"/>
    <w:rsid w:val="004B0179"/>
    <w:rsid w:val="004B494B"/>
    <w:rsid w:val="004B4B74"/>
    <w:rsid w:val="004B4F17"/>
    <w:rsid w:val="004C2A5A"/>
    <w:rsid w:val="004C445C"/>
    <w:rsid w:val="004C5DFB"/>
    <w:rsid w:val="004D1447"/>
    <w:rsid w:val="004D2E92"/>
    <w:rsid w:val="004D7309"/>
    <w:rsid w:val="004E2890"/>
    <w:rsid w:val="004E2FAA"/>
    <w:rsid w:val="004F2C0D"/>
    <w:rsid w:val="004F3451"/>
    <w:rsid w:val="004F471A"/>
    <w:rsid w:val="004F6BBB"/>
    <w:rsid w:val="004F6E21"/>
    <w:rsid w:val="004F7DF8"/>
    <w:rsid w:val="0050195C"/>
    <w:rsid w:val="005027CD"/>
    <w:rsid w:val="0050299A"/>
    <w:rsid w:val="00502D32"/>
    <w:rsid w:val="00505810"/>
    <w:rsid w:val="00507607"/>
    <w:rsid w:val="0051262D"/>
    <w:rsid w:val="0051273C"/>
    <w:rsid w:val="00512FD7"/>
    <w:rsid w:val="005131FA"/>
    <w:rsid w:val="00515030"/>
    <w:rsid w:val="005222A7"/>
    <w:rsid w:val="00526948"/>
    <w:rsid w:val="00530DD0"/>
    <w:rsid w:val="0053141C"/>
    <w:rsid w:val="00531B1A"/>
    <w:rsid w:val="00532287"/>
    <w:rsid w:val="0053475F"/>
    <w:rsid w:val="00535B19"/>
    <w:rsid w:val="00540ECD"/>
    <w:rsid w:val="005463BD"/>
    <w:rsid w:val="00546782"/>
    <w:rsid w:val="00546889"/>
    <w:rsid w:val="00551E25"/>
    <w:rsid w:val="00551F7E"/>
    <w:rsid w:val="0055203E"/>
    <w:rsid w:val="005564AF"/>
    <w:rsid w:val="005570E3"/>
    <w:rsid w:val="00557C1E"/>
    <w:rsid w:val="00560171"/>
    <w:rsid w:val="0056036C"/>
    <w:rsid w:val="00561CBF"/>
    <w:rsid w:val="00562030"/>
    <w:rsid w:val="00562CB9"/>
    <w:rsid w:val="005643FE"/>
    <w:rsid w:val="0056769B"/>
    <w:rsid w:val="00573209"/>
    <w:rsid w:val="005809A7"/>
    <w:rsid w:val="00580C44"/>
    <w:rsid w:val="00581556"/>
    <w:rsid w:val="00591A29"/>
    <w:rsid w:val="00591B1F"/>
    <w:rsid w:val="005A0815"/>
    <w:rsid w:val="005A089A"/>
    <w:rsid w:val="005A51F8"/>
    <w:rsid w:val="005A5660"/>
    <w:rsid w:val="005A6FAC"/>
    <w:rsid w:val="005B0353"/>
    <w:rsid w:val="005B19C7"/>
    <w:rsid w:val="005B67D3"/>
    <w:rsid w:val="005C138F"/>
    <w:rsid w:val="005C3640"/>
    <w:rsid w:val="005C41BA"/>
    <w:rsid w:val="005D12D1"/>
    <w:rsid w:val="005D1FD6"/>
    <w:rsid w:val="005D2AFE"/>
    <w:rsid w:val="005D55E6"/>
    <w:rsid w:val="005D571E"/>
    <w:rsid w:val="005D63EB"/>
    <w:rsid w:val="005E70B7"/>
    <w:rsid w:val="005F08A9"/>
    <w:rsid w:val="005F18AF"/>
    <w:rsid w:val="005F1F95"/>
    <w:rsid w:val="005F5485"/>
    <w:rsid w:val="005F56DB"/>
    <w:rsid w:val="005F6BB3"/>
    <w:rsid w:val="00600A45"/>
    <w:rsid w:val="00601747"/>
    <w:rsid w:val="00601FDF"/>
    <w:rsid w:val="0060287D"/>
    <w:rsid w:val="006054D5"/>
    <w:rsid w:val="006101E3"/>
    <w:rsid w:val="00610DD5"/>
    <w:rsid w:val="00611774"/>
    <w:rsid w:val="00615246"/>
    <w:rsid w:val="00615275"/>
    <w:rsid w:val="00623784"/>
    <w:rsid w:val="00623E99"/>
    <w:rsid w:val="0062448A"/>
    <w:rsid w:val="00624705"/>
    <w:rsid w:val="0062519F"/>
    <w:rsid w:val="006260A8"/>
    <w:rsid w:val="006312D5"/>
    <w:rsid w:val="00631D52"/>
    <w:rsid w:val="00632E70"/>
    <w:rsid w:val="006330A1"/>
    <w:rsid w:val="006339C0"/>
    <w:rsid w:val="00633DB1"/>
    <w:rsid w:val="00634F94"/>
    <w:rsid w:val="00635146"/>
    <w:rsid w:val="006367CA"/>
    <w:rsid w:val="00636F19"/>
    <w:rsid w:val="00637845"/>
    <w:rsid w:val="006414D8"/>
    <w:rsid w:val="00641FA7"/>
    <w:rsid w:val="00645B7B"/>
    <w:rsid w:val="00646AC7"/>
    <w:rsid w:val="00650B08"/>
    <w:rsid w:val="006520C4"/>
    <w:rsid w:val="006545C6"/>
    <w:rsid w:val="00660611"/>
    <w:rsid w:val="0066131D"/>
    <w:rsid w:val="00663BDA"/>
    <w:rsid w:val="00664528"/>
    <w:rsid w:val="00664EBF"/>
    <w:rsid w:val="006659BC"/>
    <w:rsid w:val="006713A8"/>
    <w:rsid w:val="00671D25"/>
    <w:rsid w:val="0067207E"/>
    <w:rsid w:val="0067569C"/>
    <w:rsid w:val="00675F99"/>
    <w:rsid w:val="00680897"/>
    <w:rsid w:val="00683368"/>
    <w:rsid w:val="00683D46"/>
    <w:rsid w:val="00684CE4"/>
    <w:rsid w:val="00686BF2"/>
    <w:rsid w:val="006879EC"/>
    <w:rsid w:val="00687A19"/>
    <w:rsid w:val="00687BB6"/>
    <w:rsid w:val="00691ADA"/>
    <w:rsid w:val="0069232A"/>
    <w:rsid w:val="00695D5A"/>
    <w:rsid w:val="006A429A"/>
    <w:rsid w:val="006A5A18"/>
    <w:rsid w:val="006B7AFC"/>
    <w:rsid w:val="006C1CF1"/>
    <w:rsid w:val="006C1EA9"/>
    <w:rsid w:val="006C6930"/>
    <w:rsid w:val="006C7A17"/>
    <w:rsid w:val="006D01A0"/>
    <w:rsid w:val="006D0309"/>
    <w:rsid w:val="006D0616"/>
    <w:rsid w:val="006D0DB2"/>
    <w:rsid w:val="006D3728"/>
    <w:rsid w:val="006D643A"/>
    <w:rsid w:val="006E0C81"/>
    <w:rsid w:val="006E7153"/>
    <w:rsid w:val="006F05C5"/>
    <w:rsid w:val="006F1B2D"/>
    <w:rsid w:val="006F290A"/>
    <w:rsid w:val="007008EC"/>
    <w:rsid w:val="00702690"/>
    <w:rsid w:val="007071E6"/>
    <w:rsid w:val="007076AC"/>
    <w:rsid w:val="007076F0"/>
    <w:rsid w:val="00707EC8"/>
    <w:rsid w:val="007111A9"/>
    <w:rsid w:val="00711535"/>
    <w:rsid w:val="00712920"/>
    <w:rsid w:val="00714412"/>
    <w:rsid w:val="00715E82"/>
    <w:rsid w:val="00715EA1"/>
    <w:rsid w:val="00716B71"/>
    <w:rsid w:val="00717692"/>
    <w:rsid w:val="0072015D"/>
    <w:rsid w:val="00721906"/>
    <w:rsid w:val="00723F04"/>
    <w:rsid w:val="00736775"/>
    <w:rsid w:val="00741255"/>
    <w:rsid w:val="00743649"/>
    <w:rsid w:val="007454C4"/>
    <w:rsid w:val="00746B03"/>
    <w:rsid w:val="00747D45"/>
    <w:rsid w:val="0075493F"/>
    <w:rsid w:val="0075728A"/>
    <w:rsid w:val="0076065E"/>
    <w:rsid w:val="00765D57"/>
    <w:rsid w:val="00766CCE"/>
    <w:rsid w:val="00767457"/>
    <w:rsid w:val="00774773"/>
    <w:rsid w:val="00774C8F"/>
    <w:rsid w:val="007750B4"/>
    <w:rsid w:val="00777380"/>
    <w:rsid w:val="00777BAB"/>
    <w:rsid w:val="00780948"/>
    <w:rsid w:val="007809FD"/>
    <w:rsid w:val="00783020"/>
    <w:rsid w:val="0078332B"/>
    <w:rsid w:val="00784ACE"/>
    <w:rsid w:val="00785F0A"/>
    <w:rsid w:val="0078631D"/>
    <w:rsid w:val="007878F6"/>
    <w:rsid w:val="00793131"/>
    <w:rsid w:val="0079422A"/>
    <w:rsid w:val="007A0119"/>
    <w:rsid w:val="007A05BF"/>
    <w:rsid w:val="007A5E0B"/>
    <w:rsid w:val="007A7531"/>
    <w:rsid w:val="007B23A1"/>
    <w:rsid w:val="007B5BF0"/>
    <w:rsid w:val="007B651C"/>
    <w:rsid w:val="007C145E"/>
    <w:rsid w:val="007C1C80"/>
    <w:rsid w:val="007C543E"/>
    <w:rsid w:val="007C7929"/>
    <w:rsid w:val="007D203A"/>
    <w:rsid w:val="007D2AFA"/>
    <w:rsid w:val="007D53F8"/>
    <w:rsid w:val="007E06BF"/>
    <w:rsid w:val="007E0B2E"/>
    <w:rsid w:val="007E1FCB"/>
    <w:rsid w:val="007E3466"/>
    <w:rsid w:val="007E3650"/>
    <w:rsid w:val="007E3722"/>
    <w:rsid w:val="007E4078"/>
    <w:rsid w:val="007E58EE"/>
    <w:rsid w:val="007E5B28"/>
    <w:rsid w:val="007F30CF"/>
    <w:rsid w:val="007F3FB5"/>
    <w:rsid w:val="007F4DDA"/>
    <w:rsid w:val="007F4F3B"/>
    <w:rsid w:val="007F635A"/>
    <w:rsid w:val="007F6864"/>
    <w:rsid w:val="007F7470"/>
    <w:rsid w:val="007F766A"/>
    <w:rsid w:val="00801C68"/>
    <w:rsid w:val="008022D8"/>
    <w:rsid w:val="00803577"/>
    <w:rsid w:val="00803D4F"/>
    <w:rsid w:val="00804AFB"/>
    <w:rsid w:val="00820D31"/>
    <w:rsid w:val="00821088"/>
    <w:rsid w:val="00821D78"/>
    <w:rsid w:val="00822132"/>
    <w:rsid w:val="00827208"/>
    <w:rsid w:val="00827E5F"/>
    <w:rsid w:val="00831BCB"/>
    <w:rsid w:val="00831FCB"/>
    <w:rsid w:val="0083256E"/>
    <w:rsid w:val="008325BB"/>
    <w:rsid w:val="00833B14"/>
    <w:rsid w:val="00837F82"/>
    <w:rsid w:val="008430A7"/>
    <w:rsid w:val="0084352C"/>
    <w:rsid w:val="00843F34"/>
    <w:rsid w:val="00845E4F"/>
    <w:rsid w:val="008506C1"/>
    <w:rsid w:val="0085132C"/>
    <w:rsid w:val="0085150E"/>
    <w:rsid w:val="008536C1"/>
    <w:rsid w:val="00853B2A"/>
    <w:rsid w:val="00853E05"/>
    <w:rsid w:val="00854752"/>
    <w:rsid w:val="00854B92"/>
    <w:rsid w:val="00855136"/>
    <w:rsid w:val="0085559E"/>
    <w:rsid w:val="00857617"/>
    <w:rsid w:val="00857EAB"/>
    <w:rsid w:val="00860A86"/>
    <w:rsid w:val="00860CBE"/>
    <w:rsid w:val="00862F8B"/>
    <w:rsid w:val="008659C7"/>
    <w:rsid w:val="00865DCB"/>
    <w:rsid w:val="00866ACB"/>
    <w:rsid w:val="00867C3A"/>
    <w:rsid w:val="0087020B"/>
    <w:rsid w:val="00871CE7"/>
    <w:rsid w:val="0087271C"/>
    <w:rsid w:val="00873242"/>
    <w:rsid w:val="00874362"/>
    <w:rsid w:val="00877109"/>
    <w:rsid w:val="0088423A"/>
    <w:rsid w:val="00884738"/>
    <w:rsid w:val="008848CE"/>
    <w:rsid w:val="00887C63"/>
    <w:rsid w:val="008923EA"/>
    <w:rsid w:val="008939AD"/>
    <w:rsid w:val="0089495E"/>
    <w:rsid w:val="008976ED"/>
    <w:rsid w:val="008A1AEE"/>
    <w:rsid w:val="008A301F"/>
    <w:rsid w:val="008A35B3"/>
    <w:rsid w:val="008A6940"/>
    <w:rsid w:val="008B008C"/>
    <w:rsid w:val="008B3ED6"/>
    <w:rsid w:val="008B75D1"/>
    <w:rsid w:val="008B7C22"/>
    <w:rsid w:val="008C07D0"/>
    <w:rsid w:val="008C4224"/>
    <w:rsid w:val="008C430B"/>
    <w:rsid w:val="008D10E3"/>
    <w:rsid w:val="008D25B3"/>
    <w:rsid w:val="008D2A52"/>
    <w:rsid w:val="008D558E"/>
    <w:rsid w:val="008E0A9E"/>
    <w:rsid w:val="008E24C8"/>
    <w:rsid w:val="008E3EAD"/>
    <w:rsid w:val="008E4624"/>
    <w:rsid w:val="008E5157"/>
    <w:rsid w:val="008E714E"/>
    <w:rsid w:val="008F0943"/>
    <w:rsid w:val="008F1F48"/>
    <w:rsid w:val="008F2948"/>
    <w:rsid w:val="008F4E1A"/>
    <w:rsid w:val="0090059F"/>
    <w:rsid w:val="00904CBF"/>
    <w:rsid w:val="009065C4"/>
    <w:rsid w:val="009066EC"/>
    <w:rsid w:val="00906D7B"/>
    <w:rsid w:val="009076F5"/>
    <w:rsid w:val="00910728"/>
    <w:rsid w:val="00913FC9"/>
    <w:rsid w:val="0091519D"/>
    <w:rsid w:val="009165F7"/>
    <w:rsid w:val="00920837"/>
    <w:rsid w:val="0092154B"/>
    <w:rsid w:val="00927537"/>
    <w:rsid w:val="00931AD9"/>
    <w:rsid w:val="0093307C"/>
    <w:rsid w:val="00936A92"/>
    <w:rsid w:val="00936C66"/>
    <w:rsid w:val="009402B9"/>
    <w:rsid w:val="009433E2"/>
    <w:rsid w:val="009436E9"/>
    <w:rsid w:val="00943EC6"/>
    <w:rsid w:val="0094435C"/>
    <w:rsid w:val="00945A6A"/>
    <w:rsid w:val="00947F4E"/>
    <w:rsid w:val="00950193"/>
    <w:rsid w:val="009519D8"/>
    <w:rsid w:val="009569FE"/>
    <w:rsid w:val="00957FAF"/>
    <w:rsid w:val="0096015B"/>
    <w:rsid w:val="009632A4"/>
    <w:rsid w:val="00964E01"/>
    <w:rsid w:val="00965355"/>
    <w:rsid w:val="0096605A"/>
    <w:rsid w:val="00970C27"/>
    <w:rsid w:val="00970F17"/>
    <w:rsid w:val="009723AB"/>
    <w:rsid w:val="00973E6F"/>
    <w:rsid w:val="009801E6"/>
    <w:rsid w:val="0098137C"/>
    <w:rsid w:val="00981451"/>
    <w:rsid w:val="00983D55"/>
    <w:rsid w:val="00983E56"/>
    <w:rsid w:val="00983F80"/>
    <w:rsid w:val="009904E4"/>
    <w:rsid w:val="0099156E"/>
    <w:rsid w:val="0099358E"/>
    <w:rsid w:val="00994E7C"/>
    <w:rsid w:val="00997101"/>
    <w:rsid w:val="009A2C27"/>
    <w:rsid w:val="009A36D9"/>
    <w:rsid w:val="009A59AA"/>
    <w:rsid w:val="009A68FD"/>
    <w:rsid w:val="009B6213"/>
    <w:rsid w:val="009B6F55"/>
    <w:rsid w:val="009B71B0"/>
    <w:rsid w:val="009B7222"/>
    <w:rsid w:val="009C24E5"/>
    <w:rsid w:val="009C25E1"/>
    <w:rsid w:val="009D16CA"/>
    <w:rsid w:val="009D2604"/>
    <w:rsid w:val="009D793D"/>
    <w:rsid w:val="009E036D"/>
    <w:rsid w:val="009E16CB"/>
    <w:rsid w:val="009E2601"/>
    <w:rsid w:val="009E5C91"/>
    <w:rsid w:val="009E61E5"/>
    <w:rsid w:val="009E7D3F"/>
    <w:rsid w:val="009F331E"/>
    <w:rsid w:val="009F431C"/>
    <w:rsid w:val="009F4C41"/>
    <w:rsid w:val="009F6C60"/>
    <w:rsid w:val="009F7FA0"/>
    <w:rsid w:val="00A05EDC"/>
    <w:rsid w:val="00A1321C"/>
    <w:rsid w:val="00A13B89"/>
    <w:rsid w:val="00A14337"/>
    <w:rsid w:val="00A15A4F"/>
    <w:rsid w:val="00A20103"/>
    <w:rsid w:val="00A209BF"/>
    <w:rsid w:val="00A20A8E"/>
    <w:rsid w:val="00A20C76"/>
    <w:rsid w:val="00A20CEB"/>
    <w:rsid w:val="00A218EB"/>
    <w:rsid w:val="00A21CFD"/>
    <w:rsid w:val="00A2365E"/>
    <w:rsid w:val="00A2670D"/>
    <w:rsid w:val="00A27D0F"/>
    <w:rsid w:val="00A32279"/>
    <w:rsid w:val="00A33DF7"/>
    <w:rsid w:val="00A37040"/>
    <w:rsid w:val="00A4182F"/>
    <w:rsid w:val="00A41B0D"/>
    <w:rsid w:val="00A41EB1"/>
    <w:rsid w:val="00A43B29"/>
    <w:rsid w:val="00A471BF"/>
    <w:rsid w:val="00A51562"/>
    <w:rsid w:val="00A531D1"/>
    <w:rsid w:val="00A536A1"/>
    <w:rsid w:val="00A67782"/>
    <w:rsid w:val="00A67AE4"/>
    <w:rsid w:val="00A67C5A"/>
    <w:rsid w:val="00A75C0C"/>
    <w:rsid w:val="00A83EFA"/>
    <w:rsid w:val="00A863A3"/>
    <w:rsid w:val="00A931A2"/>
    <w:rsid w:val="00A94E8C"/>
    <w:rsid w:val="00AA11CC"/>
    <w:rsid w:val="00AA32E5"/>
    <w:rsid w:val="00AA3618"/>
    <w:rsid w:val="00AA649A"/>
    <w:rsid w:val="00AA7796"/>
    <w:rsid w:val="00AB159D"/>
    <w:rsid w:val="00AB21BA"/>
    <w:rsid w:val="00AB3652"/>
    <w:rsid w:val="00AB439D"/>
    <w:rsid w:val="00AB575A"/>
    <w:rsid w:val="00AB5DBC"/>
    <w:rsid w:val="00AB6EC7"/>
    <w:rsid w:val="00AB75E5"/>
    <w:rsid w:val="00AB78C0"/>
    <w:rsid w:val="00AB7A3F"/>
    <w:rsid w:val="00AB7AC3"/>
    <w:rsid w:val="00AC1DFD"/>
    <w:rsid w:val="00AC419A"/>
    <w:rsid w:val="00AC4B49"/>
    <w:rsid w:val="00AC5F7E"/>
    <w:rsid w:val="00AC6581"/>
    <w:rsid w:val="00AD1051"/>
    <w:rsid w:val="00AD11F3"/>
    <w:rsid w:val="00AD5ECF"/>
    <w:rsid w:val="00AD6763"/>
    <w:rsid w:val="00AD6D13"/>
    <w:rsid w:val="00AE2864"/>
    <w:rsid w:val="00AE39CE"/>
    <w:rsid w:val="00AF4C99"/>
    <w:rsid w:val="00AF53F9"/>
    <w:rsid w:val="00AF565D"/>
    <w:rsid w:val="00AF5F51"/>
    <w:rsid w:val="00AF5FB7"/>
    <w:rsid w:val="00AF6D5B"/>
    <w:rsid w:val="00AF79DF"/>
    <w:rsid w:val="00B03D83"/>
    <w:rsid w:val="00B06136"/>
    <w:rsid w:val="00B06B96"/>
    <w:rsid w:val="00B075E5"/>
    <w:rsid w:val="00B118C1"/>
    <w:rsid w:val="00B12176"/>
    <w:rsid w:val="00B12A37"/>
    <w:rsid w:val="00B136E6"/>
    <w:rsid w:val="00B1382D"/>
    <w:rsid w:val="00B161CC"/>
    <w:rsid w:val="00B16894"/>
    <w:rsid w:val="00B2082C"/>
    <w:rsid w:val="00B20E63"/>
    <w:rsid w:val="00B21DE6"/>
    <w:rsid w:val="00B262E3"/>
    <w:rsid w:val="00B2702D"/>
    <w:rsid w:val="00B272B4"/>
    <w:rsid w:val="00B27B42"/>
    <w:rsid w:val="00B33BC5"/>
    <w:rsid w:val="00B375BD"/>
    <w:rsid w:val="00B402B9"/>
    <w:rsid w:val="00B40D77"/>
    <w:rsid w:val="00B41592"/>
    <w:rsid w:val="00B417A6"/>
    <w:rsid w:val="00B423FB"/>
    <w:rsid w:val="00B42BD1"/>
    <w:rsid w:val="00B4324A"/>
    <w:rsid w:val="00B44AF4"/>
    <w:rsid w:val="00B50E36"/>
    <w:rsid w:val="00B5132B"/>
    <w:rsid w:val="00B52AE9"/>
    <w:rsid w:val="00B52EF8"/>
    <w:rsid w:val="00B53B3D"/>
    <w:rsid w:val="00B54B8B"/>
    <w:rsid w:val="00B55327"/>
    <w:rsid w:val="00B5792D"/>
    <w:rsid w:val="00B618D9"/>
    <w:rsid w:val="00B6342E"/>
    <w:rsid w:val="00B64AEE"/>
    <w:rsid w:val="00B65987"/>
    <w:rsid w:val="00B65A31"/>
    <w:rsid w:val="00B67551"/>
    <w:rsid w:val="00B6786E"/>
    <w:rsid w:val="00B71225"/>
    <w:rsid w:val="00B729F4"/>
    <w:rsid w:val="00B7319D"/>
    <w:rsid w:val="00B73898"/>
    <w:rsid w:val="00B74BA0"/>
    <w:rsid w:val="00B74D11"/>
    <w:rsid w:val="00B75D50"/>
    <w:rsid w:val="00B76A53"/>
    <w:rsid w:val="00B80087"/>
    <w:rsid w:val="00B81184"/>
    <w:rsid w:val="00B84768"/>
    <w:rsid w:val="00B86C3B"/>
    <w:rsid w:val="00B90AF8"/>
    <w:rsid w:val="00B9194F"/>
    <w:rsid w:val="00B92C6E"/>
    <w:rsid w:val="00B93A20"/>
    <w:rsid w:val="00B93E32"/>
    <w:rsid w:val="00B95089"/>
    <w:rsid w:val="00B96382"/>
    <w:rsid w:val="00B963BC"/>
    <w:rsid w:val="00B975FE"/>
    <w:rsid w:val="00BA15A1"/>
    <w:rsid w:val="00BA20DD"/>
    <w:rsid w:val="00BA25A7"/>
    <w:rsid w:val="00BA694F"/>
    <w:rsid w:val="00BA7B7D"/>
    <w:rsid w:val="00BB1BFE"/>
    <w:rsid w:val="00BB2AD5"/>
    <w:rsid w:val="00BB356B"/>
    <w:rsid w:val="00BB4705"/>
    <w:rsid w:val="00BB5F2F"/>
    <w:rsid w:val="00BC2232"/>
    <w:rsid w:val="00BD05D2"/>
    <w:rsid w:val="00BD516B"/>
    <w:rsid w:val="00BE0636"/>
    <w:rsid w:val="00BE1CB8"/>
    <w:rsid w:val="00BE3AAB"/>
    <w:rsid w:val="00BE3FC9"/>
    <w:rsid w:val="00BE4C4B"/>
    <w:rsid w:val="00BE5DF0"/>
    <w:rsid w:val="00BE734F"/>
    <w:rsid w:val="00BF0E3F"/>
    <w:rsid w:val="00BF1549"/>
    <w:rsid w:val="00BF18B3"/>
    <w:rsid w:val="00C006B7"/>
    <w:rsid w:val="00C00DF3"/>
    <w:rsid w:val="00C014DC"/>
    <w:rsid w:val="00C03062"/>
    <w:rsid w:val="00C03B4A"/>
    <w:rsid w:val="00C072A0"/>
    <w:rsid w:val="00C10B2E"/>
    <w:rsid w:val="00C1282E"/>
    <w:rsid w:val="00C13F96"/>
    <w:rsid w:val="00C1464E"/>
    <w:rsid w:val="00C155EA"/>
    <w:rsid w:val="00C171FC"/>
    <w:rsid w:val="00C17CA9"/>
    <w:rsid w:val="00C24C63"/>
    <w:rsid w:val="00C257EC"/>
    <w:rsid w:val="00C25F26"/>
    <w:rsid w:val="00C302A1"/>
    <w:rsid w:val="00C317B8"/>
    <w:rsid w:val="00C32B0E"/>
    <w:rsid w:val="00C34302"/>
    <w:rsid w:val="00C343B6"/>
    <w:rsid w:val="00C35A31"/>
    <w:rsid w:val="00C36470"/>
    <w:rsid w:val="00C41A16"/>
    <w:rsid w:val="00C44030"/>
    <w:rsid w:val="00C45E00"/>
    <w:rsid w:val="00C464BE"/>
    <w:rsid w:val="00C47224"/>
    <w:rsid w:val="00C479EA"/>
    <w:rsid w:val="00C47CB3"/>
    <w:rsid w:val="00C535D1"/>
    <w:rsid w:val="00C56036"/>
    <w:rsid w:val="00C56292"/>
    <w:rsid w:val="00C569F4"/>
    <w:rsid w:val="00C56C93"/>
    <w:rsid w:val="00C661FF"/>
    <w:rsid w:val="00C671CA"/>
    <w:rsid w:val="00C7025E"/>
    <w:rsid w:val="00C7159C"/>
    <w:rsid w:val="00C801CC"/>
    <w:rsid w:val="00C8041F"/>
    <w:rsid w:val="00C80F18"/>
    <w:rsid w:val="00C80FA3"/>
    <w:rsid w:val="00C81E49"/>
    <w:rsid w:val="00C83FD9"/>
    <w:rsid w:val="00C8429C"/>
    <w:rsid w:val="00C8590A"/>
    <w:rsid w:val="00C85E35"/>
    <w:rsid w:val="00C92202"/>
    <w:rsid w:val="00C957B5"/>
    <w:rsid w:val="00C9656A"/>
    <w:rsid w:val="00CA55EF"/>
    <w:rsid w:val="00CA5C98"/>
    <w:rsid w:val="00CB03A5"/>
    <w:rsid w:val="00CB190F"/>
    <w:rsid w:val="00CB5B83"/>
    <w:rsid w:val="00CB6E40"/>
    <w:rsid w:val="00CC156D"/>
    <w:rsid w:val="00CC3EBA"/>
    <w:rsid w:val="00CC4E4B"/>
    <w:rsid w:val="00CC62B9"/>
    <w:rsid w:val="00CD3AAD"/>
    <w:rsid w:val="00CD63D2"/>
    <w:rsid w:val="00CD64B6"/>
    <w:rsid w:val="00CD66BC"/>
    <w:rsid w:val="00CE0C8F"/>
    <w:rsid w:val="00CE1413"/>
    <w:rsid w:val="00CE4603"/>
    <w:rsid w:val="00CE506A"/>
    <w:rsid w:val="00CE5532"/>
    <w:rsid w:val="00CE6A81"/>
    <w:rsid w:val="00CF0D0E"/>
    <w:rsid w:val="00CF3CA6"/>
    <w:rsid w:val="00CF3CEA"/>
    <w:rsid w:val="00CF727F"/>
    <w:rsid w:val="00CF76ED"/>
    <w:rsid w:val="00D00A9F"/>
    <w:rsid w:val="00D01C16"/>
    <w:rsid w:val="00D02E88"/>
    <w:rsid w:val="00D03EB4"/>
    <w:rsid w:val="00D044EF"/>
    <w:rsid w:val="00D0689B"/>
    <w:rsid w:val="00D1092E"/>
    <w:rsid w:val="00D14637"/>
    <w:rsid w:val="00D146F5"/>
    <w:rsid w:val="00D14999"/>
    <w:rsid w:val="00D15EBE"/>
    <w:rsid w:val="00D16A68"/>
    <w:rsid w:val="00D17351"/>
    <w:rsid w:val="00D20521"/>
    <w:rsid w:val="00D20CFC"/>
    <w:rsid w:val="00D32E74"/>
    <w:rsid w:val="00D353C3"/>
    <w:rsid w:val="00D359A6"/>
    <w:rsid w:val="00D406D1"/>
    <w:rsid w:val="00D413DB"/>
    <w:rsid w:val="00D431BA"/>
    <w:rsid w:val="00D431BD"/>
    <w:rsid w:val="00D44152"/>
    <w:rsid w:val="00D478EB"/>
    <w:rsid w:val="00D528F9"/>
    <w:rsid w:val="00D60A5F"/>
    <w:rsid w:val="00D61F6A"/>
    <w:rsid w:val="00D6491D"/>
    <w:rsid w:val="00D6745B"/>
    <w:rsid w:val="00D719F6"/>
    <w:rsid w:val="00D7218D"/>
    <w:rsid w:val="00D72706"/>
    <w:rsid w:val="00D73DE3"/>
    <w:rsid w:val="00D74C67"/>
    <w:rsid w:val="00D76263"/>
    <w:rsid w:val="00D814FA"/>
    <w:rsid w:val="00D83BD2"/>
    <w:rsid w:val="00D84DFD"/>
    <w:rsid w:val="00D84FA1"/>
    <w:rsid w:val="00D85238"/>
    <w:rsid w:val="00D900BA"/>
    <w:rsid w:val="00D94F62"/>
    <w:rsid w:val="00D969CA"/>
    <w:rsid w:val="00D9753C"/>
    <w:rsid w:val="00DA014C"/>
    <w:rsid w:val="00DA197C"/>
    <w:rsid w:val="00DA3D70"/>
    <w:rsid w:val="00DA4552"/>
    <w:rsid w:val="00DA4DEC"/>
    <w:rsid w:val="00DA5B7D"/>
    <w:rsid w:val="00DA73AB"/>
    <w:rsid w:val="00DB052F"/>
    <w:rsid w:val="00DB1A32"/>
    <w:rsid w:val="00DB3F12"/>
    <w:rsid w:val="00DB5401"/>
    <w:rsid w:val="00DB7818"/>
    <w:rsid w:val="00DC081B"/>
    <w:rsid w:val="00DC2AE4"/>
    <w:rsid w:val="00DC3798"/>
    <w:rsid w:val="00DC4F49"/>
    <w:rsid w:val="00DC74EA"/>
    <w:rsid w:val="00DC785E"/>
    <w:rsid w:val="00DC7F90"/>
    <w:rsid w:val="00DD16C4"/>
    <w:rsid w:val="00DD32A0"/>
    <w:rsid w:val="00DD368C"/>
    <w:rsid w:val="00DD5A93"/>
    <w:rsid w:val="00DD623D"/>
    <w:rsid w:val="00DD7FC1"/>
    <w:rsid w:val="00DE07B3"/>
    <w:rsid w:val="00DF03E1"/>
    <w:rsid w:val="00DF083D"/>
    <w:rsid w:val="00DF44F1"/>
    <w:rsid w:val="00E00E7D"/>
    <w:rsid w:val="00E02330"/>
    <w:rsid w:val="00E0420E"/>
    <w:rsid w:val="00E04EBC"/>
    <w:rsid w:val="00E05BC3"/>
    <w:rsid w:val="00E16843"/>
    <w:rsid w:val="00E17DE4"/>
    <w:rsid w:val="00E235CB"/>
    <w:rsid w:val="00E25729"/>
    <w:rsid w:val="00E25962"/>
    <w:rsid w:val="00E27B8B"/>
    <w:rsid w:val="00E304CA"/>
    <w:rsid w:val="00E306AD"/>
    <w:rsid w:val="00E30925"/>
    <w:rsid w:val="00E30ED0"/>
    <w:rsid w:val="00E32086"/>
    <w:rsid w:val="00E34AC5"/>
    <w:rsid w:val="00E350C8"/>
    <w:rsid w:val="00E41EFC"/>
    <w:rsid w:val="00E44FB8"/>
    <w:rsid w:val="00E45CDE"/>
    <w:rsid w:val="00E45E46"/>
    <w:rsid w:val="00E46AC8"/>
    <w:rsid w:val="00E524BB"/>
    <w:rsid w:val="00E534BD"/>
    <w:rsid w:val="00E5756A"/>
    <w:rsid w:val="00E615B6"/>
    <w:rsid w:val="00E61721"/>
    <w:rsid w:val="00E624D9"/>
    <w:rsid w:val="00E65B94"/>
    <w:rsid w:val="00E67660"/>
    <w:rsid w:val="00E711F4"/>
    <w:rsid w:val="00E71E2C"/>
    <w:rsid w:val="00E726C8"/>
    <w:rsid w:val="00E74597"/>
    <w:rsid w:val="00E75091"/>
    <w:rsid w:val="00E75A9A"/>
    <w:rsid w:val="00E75F5C"/>
    <w:rsid w:val="00E771DF"/>
    <w:rsid w:val="00E80251"/>
    <w:rsid w:val="00E8122A"/>
    <w:rsid w:val="00E81955"/>
    <w:rsid w:val="00E82B84"/>
    <w:rsid w:val="00E85177"/>
    <w:rsid w:val="00E91CF2"/>
    <w:rsid w:val="00E9437A"/>
    <w:rsid w:val="00E94FAF"/>
    <w:rsid w:val="00E95021"/>
    <w:rsid w:val="00E96021"/>
    <w:rsid w:val="00E975A6"/>
    <w:rsid w:val="00EA152D"/>
    <w:rsid w:val="00EA341C"/>
    <w:rsid w:val="00EA50AE"/>
    <w:rsid w:val="00EA6A4B"/>
    <w:rsid w:val="00EB091F"/>
    <w:rsid w:val="00EB359C"/>
    <w:rsid w:val="00EB6481"/>
    <w:rsid w:val="00EB6D79"/>
    <w:rsid w:val="00EB7AE2"/>
    <w:rsid w:val="00EB7DCF"/>
    <w:rsid w:val="00EC042C"/>
    <w:rsid w:val="00EC1D82"/>
    <w:rsid w:val="00EC5174"/>
    <w:rsid w:val="00EC51AA"/>
    <w:rsid w:val="00EC56EB"/>
    <w:rsid w:val="00EC5ACA"/>
    <w:rsid w:val="00EC5C05"/>
    <w:rsid w:val="00ED12BB"/>
    <w:rsid w:val="00EE1E2A"/>
    <w:rsid w:val="00EE58FB"/>
    <w:rsid w:val="00EE727C"/>
    <w:rsid w:val="00EE7FEC"/>
    <w:rsid w:val="00EF0A98"/>
    <w:rsid w:val="00F015D1"/>
    <w:rsid w:val="00F04736"/>
    <w:rsid w:val="00F04C28"/>
    <w:rsid w:val="00F04EA7"/>
    <w:rsid w:val="00F06EEE"/>
    <w:rsid w:val="00F12A97"/>
    <w:rsid w:val="00F131A8"/>
    <w:rsid w:val="00F13431"/>
    <w:rsid w:val="00F1519B"/>
    <w:rsid w:val="00F15EA4"/>
    <w:rsid w:val="00F1681A"/>
    <w:rsid w:val="00F21123"/>
    <w:rsid w:val="00F214CB"/>
    <w:rsid w:val="00F223E6"/>
    <w:rsid w:val="00F22CB0"/>
    <w:rsid w:val="00F22EE9"/>
    <w:rsid w:val="00F25578"/>
    <w:rsid w:val="00F27151"/>
    <w:rsid w:val="00F27636"/>
    <w:rsid w:val="00F30737"/>
    <w:rsid w:val="00F31636"/>
    <w:rsid w:val="00F34EB5"/>
    <w:rsid w:val="00F35D26"/>
    <w:rsid w:val="00F36435"/>
    <w:rsid w:val="00F36A09"/>
    <w:rsid w:val="00F410AD"/>
    <w:rsid w:val="00F424EB"/>
    <w:rsid w:val="00F5064E"/>
    <w:rsid w:val="00F524CE"/>
    <w:rsid w:val="00F5522E"/>
    <w:rsid w:val="00F55F83"/>
    <w:rsid w:val="00F56E14"/>
    <w:rsid w:val="00F6335C"/>
    <w:rsid w:val="00F63BCA"/>
    <w:rsid w:val="00F64190"/>
    <w:rsid w:val="00F657F7"/>
    <w:rsid w:val="00F72E1D"/>
    <w:rsid w:val="00F7660E"/>
    <w:rsid w:val="00F77319"/>
    <w:rsid w:val="00F81629"/>
    <w:rsid w:val="00F84492"/>
    <w:rsid w:val="00F87846"/>
    <w:rsid w:val="00F900B2"/>
    <w:rsid w:val="00F95EB9"/>
    <w:rsid w:val="00F974A8"/>
    <w:rsid w:val="00FA0063"/>
    <w:rsid w:val="00FA0429"/>
    <w:rsid w:val="00FA0644"/>
    <w:rsid w:val="00FA0F75"/>
    <w:rsid w:val="00FA1398"/>
    <w:rsid w:val="00FA2892"/>
    <w:rsid w:val="00FB241D"/>
    <w:rsid w:val="00FB3133"/>
    <w:rsid w:val="00FB3C9A"/>
    <w:rsid w:val="00FB7557"/>
    <w:rsid w:val="00FB7AEB"/>
    <w:rsid w:val="00FC1DB7"/>
    <w:rsid w:val="00FC2241"/>
    <w:rsid w:val="00FC31A1"/>
    <w:rsid w:val="00FC32A7"/>
    <w:rsid w:val="00FC3C1B"/>
    <w:rsid w:val="00FC426E"/>
    <w:rsid w:val="00FC7D9B"/>
    <w:rsid w:val="00FD00BE"/>
    <w:rsid w:val="00FD0603"/>
    <w:rsid w:val="00FD319D"/>
    <w:rsid w:val="00FD3389"/>
    <w:rsid w:val="00FD52B7"/>
    <w:rsid w:val="00FD7599"/>
    <w:rsid w:val="00FE05A1"/>
    <w:rsid w:val="00FE1388"/>
    <w:rsid w:val="00FE4178"/>
    <w:rsid w:val="00FE476E"/>
    <w:rsid w:val="00FF699E"/>
    <w:rsid w:val="00FF6CF2"/>
    <w:rsid w:val="00FF706B"/>
    <w:rsid w:val="00FF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CFB54"/>
  <w15:chartTrackingRefBased/>
  <w15:docId w15:val="{87E99060-B3FE-4293-AC0C-BCD74245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E0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56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99156E"/>
  </w:style>
  <w:style w:type="paragraph" w:styleId="Footer">
    <w:name w:val="footer"/>
    <w:basedOn w:val="Normal"/>
    <w:link w:val="FooterChar"/>
    <w:uiPriority w:val="99"/>
    <w:unhideWhenUsed/>
    <w:rsid w:val="0099156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9156E"/>
  </w:style>
  <w:style w:type="paragraph" w:styleId="BalloonText">
    <w:name w:val="Balloon Text"/>
    <w:basedOn w:val="Normal"/>
    <w:link w:val="BalloonTextChar"/>
    <w:uiPriority w:val="99"/>
    <w:semiHidden/>
    <w:unhideWhenUsed/>
    <w:rsid w:val="00EC5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EB"/>
    <w:rPr>
      <w:rFonts w:ascii="Segoe UI" w:hAnsi="Segoe UI" w:cs="Segoe UI"/>
      <w:sz w:val="18"/>
      <w:szCs w:val="18"/>
    </w:rPr>
  </w:style>
  <w:style w:type="paragraph" w:styleId="NoSpacing">
    <w:name w:val="No Spacing"/>
    <w:uiPriority w:val="1"/>
    <w:qFormat/>
    <w:rsid w:val="00EC56EB"/>
    <w:pPr>
      <w:spacing w:after="0" w:line="240" w:lineRule="auto"/>
    </w:pPr>
  </w:style>
  <w:style w:type="paragraph" w:customStyle="1" w:styleId="Default">
    <w:name w:val="Default"/>
    <w:rsid w:val="000754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WFormLetter">
    <w:name w:val="AfW Form Letter"/>
    <w:basedOn w:val="Normal"/>
    <w:rsid w:val="00D528F9"/>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2E3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50222">
      <w:bodyDiv w:val="1"/>
      <w:marLeft w:val="0"/>
      <w:marRight w:val="0"/>
      <w:marTop w:val="0"/>
      <w:marBottom w:val="0"/>
      <w:divBdr>
        <w:top w:val="none" w:sz="0" w:space="0" w:color="auto"/>
        <w:left w:val="none" w:sz="0" w:space="0" w:color="auto"/>
        <w:bottom w:val="none" w:sz="0" w:space="0" w:color="auto"/>
        <w:right w:val="none" w:sz="0" w:space="0" w:color="auto"/>
      </w:divBdr>
    </w:div>
    <w:div w:id="297304060">
      <w:bodyDiv w:val="1"/>
      <w:marLeft w:val="0"/>
      <w:marRight w:val="0"/>
      <w:marTop w:val="0"/>
      <w:marBottom w:val="0"/>
      <w:divBdr>
        <w:top w:val="none" w:sz="0" w:space="0" w:color="auto"/>
        <w:left w:val="none" w:sz="0" w:space="0" w:color="auto"/>
        <w:bottom w:val="none" w:sz="0" w:space="0" w:color="auto"/>
        <w:right w:val="none" w:sz="0" w:space="0" w:color="auto"/>
      </w:divBdr>
    </w:div>
    <w:div w:id="308289429">
      <w:bodyDiv w:val="1"/>
      <w:marLeft w:val="0"/>
      <w:marRight w:val="0"/>
      <w:marTop w:val="0"/>
      <w:marBottom w:val="0"/>
      <w:divBdr>
        <w:top w:val="none" w:sz="0" w:space="0" w:color="auto"/>
        <w:left w:val="none" w:sz="0" w:space="0" w:color="auto"/>
        <w:bottom w:val="none" w:sz="0" w:space="0" w:color="auto"/>
        <w:right w:val="none" w:sz="0" w:space="0" w:color="auto"/>
      </w:divBdr>
    </w:div>
    <w:div w:id="356584736">
      <w:bodyDiv w:val="1"/>
      <w:marLeft w:val="0"/>
      <w:marRight w:val="0"/>
      <w:marTop w:val="0"/>
      <w:marBottom w:val="0"/>
      <w:divBdr>
        <w:top w:val="none" w:sz="0" w:space="0" w:color="auto"/>
        <w:left w:val="none" w:sz="0" w:space="0" w:color="auto"/>
        <w:bottom w:val="none" w:sz="0" w:space="0" w:color="auto"/>
        <w:right w:val="none" w:sz="0" w:space="0" w:color="auto"/>
      </w:divBdr>
    </w:div>
    <w:div w:id="551769808">
      <w:bodyDiv w:val="1"/>
      <w:marLeft w:val="0"/>
      <w:marRight w:val="0"/>
      <w:marTop w:val="0"/>
      <w:marBottom w:val="0"/>
      <w:divBdr>
        <w:top w:val="none" w:sz="0" w:space="0" w:color="auto"/>
        <w:left w:val="none" w:sz="0" w:space="0" w:color="auto"/>
        <w:bottom w:val="none" w:sz="0" w:space="0" w:color="auto"/>
        <w:right w:val="none" w:sz="0" w:space="0" w:color="auto"/>
      </w:divBdr>
    </w:div>
    <w:div w:id="687682682">
      <w:bodyDiv w:val="1"/>
      <w:marLeft w:val="0"/>
      <w:marRight w:val="0"/>
      <w:marTop w:val="0"/>
      <w:marBottom w:val="0"/>
      <w:divBdr>
        <w:top w:val="none" w:sz="0" w:space="0" w:color="auto"/>
        <w:left w:val="none" w:sz="0" w:space="0" w:color="auto"/>
        <w:bottom w:val="none" w:sz="0" w:space="0" w:color="auto"/>
        <w:right w:val="none" w:sz="0" w:space="0" w:color="auto"/>
      </w:divBdr>
    </w:div>
    <w:div w:id="704988655">
      <w:bodyDiv w:val="1"/>
      <w:marLeft w:val="0"/>
      <w:marRight w:val="0"/>
      <w:marTop w:val="0"/>
      <w:marBottom w:val="0"/>
      <w:divBdr>
        <w:top w:val="none" w:sz="0" w:space="0" w:color="auto"/>
        <w:left w:val="none" w:sz="0" w:space="0" w:color="auto"/>
        <w:bottom w:val="none" w:sz="0" w:space="0" w:color="auto"/>
        <w:right w:val="none" w:sz="0" w:space="0" w:color="auto"/>
      </w:divBdr>
    </w:div>
    <w:div w:id="779836632">
      <w:bodyDiv w:val="1"/>
      <w:marLeft w:val="0"/>
      <w:marRight w:val="0"/>
      <w:marTop w:val="0"/>
      <w:marBottom w:val="0"/>
      <w:divBdr>
        <w:top w:val="none" w:sz="0" w:space="0" w:color="auto"/>
        <w:left w:val="none" w:sz="0" w:space="0" w:color="auto"/>
        <w:bottom w:val="none" w:sz="0" w:space="0" w:color="auto"/>
        <w:right w:val="none" w:sz="0" w:space="0" w:color="auto"/>
      </w:divBdr>
    </w:div>
    <w:div w:id="1005209791">
      <w:bodyDiv w:val="1"/>
      <w:marLeft w:val="0"/>
      <w:marRight w:val="0"/>
      <w:marTop w:val="0"/>
      <w:marBottom w:val="0"/>
      <w:divBdr>
        <w:top w:val="none" w:sz="0" w:space="0" w:color="auto"/>
        <w:left w:val="none" w:sz="0" w:space="0" w:color="auto"/>
        <w:bottom w:val="none" w:sz="0" w:space="0" w:color="auto"/>
        <w:right w:val="none" w:sz="0" w:space="0" w:color="auto"/>
      </w:divBdr>
    </w:div>
    <w:div w:id="1088502235">
      <w:bodyDiv w:val="1"/>
      <w:marLeft w:val="0"/>
      <w:marRight w:val="0"/>
      <w:marTop w:val="0"/>
      <w:marBottom w:val="0"/>
      <w:divBdr>
        <w:top w:val="none" w:sz="0" w:space="0" w:color="auto"/>
        <w:left w:val="none" w:sz="0" w:space="0" w:color="auto"/>
        <w:bottom w:val="none" w:sz="0" w:space="0" w:color="auto"/>
        <w:right w:val="none" w:sz="0" w:space="0" w:color="auto"/>
      </w:divBdr>
    </w:div>
    <w:div w:id="1152284617">
      <w:bodyDiv w:val="1"/>
      <w:marLeft w:val="0"/>
      <w:marRight w:val="0"/>
      <w:marTop w:val="0"/>
      <w:marBottom w:val="0"/>
      <w:divBdr>
        <w:top w:val="none" w:sz="0" w:space="0" w:color="auto"/>
        <w:left w:val="none" w:sz="0" w:space="0" w:color="auto"/>
        <w:bottom w:val="none" w:sz="0" w:space="0" w:color="auto"/>
        <w:right w:val="none" w:sz="0" w:space="0" w:color="auto"/>
      </w:divBdr>
    </w:div>
    <w:div w:id="1195079491">
      <w:bodyDiv w:val="1"/>
      <w:marLeft w:val="0"/>
      <w:marRight w:val="0"/>
      <w:marTop w:val="0"/>
      <w:marBottom w:val="0"/>
      <w:divBdr>
        <w:top w:val="none" w:sz="0" w:space="0" w:color="auto"/>
        <w:left w:val="none" w:sz="0" w:space="0" w:color="auto"/>
        <w:bottom w:val="none" w:sz="0" w:space="0" w:color="auto"/>
        <w:right w:val="none" w:sz="0" w:space="0" w:color="auto"/>
      </w:divBdr>
    </w:div>
    <w:div w:id="1337269438">
      <w:bodyDiv w:val="1"/>
      <w:marLeft w:val="0"/>
      <w:marRight w:val="0"/>
      <w:marTop w:val="0"/>
      <w:marBottom w:val="0"/>
      <w:divBdr>
        <w:top w:val="none" w:sz="0" w:space="0" w:color="auto"/>
        <w:left w:val="none" w:sz="0" w:space="0" w:color="auto"/>
        <w:bottom w:val="none" w:sz="0" w:space="0" w:color="auto"/>
        <w:right w:val="none" w:sz="0" w:space="0" w:color="auto"/>
      </w:divBdr>
    </w:div>
    <w:div w:id="1341348002">
      <w:bodyDiv w:val="1"/>
      <w:marLeft w:val="0"/>
      <w:marRight w:val="0"/>
      <w:marTop w:val="0"/>
      <w:marBottom w:val="0"/>
      <w:divBdr>
        <w:top w:val="none" w:sz="0" w:space="0" w:color="auto"/>
        <w:left w:val="none" w:sz="0" w:space="0" w:color="auto"/>
        <w:bottom w:val="none" w:sz="0" w:space="0" w:color="auto"/>
        <w:right w:val="none" w:sz="0" w:space="0" w:color="auto"/>
      </w:divBdr>
    </w:div>
    <w:div w:id="1560241232">
      <w:bodyDiv w:val="1"/>
      <w:marLeft w:val="0"/>
      <w:marRight w:val="0"/>
      <w:marTop w:val="0"/>
      <w:marBottom w:val="0"/>
      <w:divBdr>
        <w:top w:val="none" w:sz="0" w:space="0" w:color="auto"/>
        <w:left w:val="none" w:sz="0" w:space="0" w:color="auto"/>
        <w:bottom w:val="none" w:sz="0" w:space="0" w:color="auto"/>
        <w:right w:val="none" w:sz="0" w:space="0" w:color="auto"/>
      </w:divBdr>
    </w:div>
    <w:div w:id="1593129002">
      <w:bodyDiv w:val="1"/>
      <w:marLeft w:val="0"/>
      <w:marRight w:val="0"/>
      <w:marTop w:val="0"/>
      <w:marBottom w:val="0"/>
      <w:divBdr>
        <w:top w:val="none" w:sz="0" w:space="0" w:color="auto"/>
        <w:left w:val="none" w:sz="0" w:space="0" w:color="auto"/>
        <w:bottom w:val="none" w:sz="0" w:space="0" w:color="auto"/>
        <w:right w:val="none" w:sz="0" w:space="0" w:color="auto"/>
      </w:divBdr>
    </w:div>
    <w:div w:id="1975325339">
      <w:bodyDiv w:val="1"/>
      <w:marLeft w:val="0"/>
      <w:marRight w:val="0"/>
      <w:marTop w:val="0"/>
      <w:marBottom w:val="0"/>
      <w:divBdr>
        <w:top w:val="none" w:sz="0" w:space="0" w:color="auto"/>
        <w:left w:val="none" w:sz="0" w:space="0" w:color="auto"/>
        <w:bottom w:val="none" w:sz="0" w:space="0" w:color="auto"/>
        <w:right w:val="none" w:sz="0" w:space="0" w:color="auto"/>
      </w:divBdr>
    </w:div>
    <w:div w:id="2004697592">
      <w:bodyDiv w:val="1"/>
      <w:marLeft w:val="0"/>
      <w:marRight w:val="0"/>
      <w:marTop w:val="0"/>
      <w:marBottom w:val="0"/>
      <w:divBdr>
        <w:top w:val="none" w:sz="0" w:space="0" w:color="auto"/>
        <w:left w:val="none" w:sz="0" w:space="0" w:color="auto"/>
        <w:bottom w:val="none" w:sz="0" w:space="0" w:color="auto"/>
        <w:right w:val="none" w:sz="0" w:space="0" w:color="auto"/>
      </w:divBdr>
    </w:div>
    <w:div w:id="21303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Stogner</dc:creator>
  <cp:keywords/>
  <dc:description/>
  <cp:lastModifiedBy>Brandon Stogner</cp:lastModifiedBy>
  <cp:revision>3</cp:revision>
  <cp:lastPrinted>2019-04-15T18:19:00Z</cp:lastPrinted>
  <dcterms:created xsi:type="dcterms:W3CDTF">2019-11-01T15:25:00Z</dcterms:created>
  <dcterms:modified xsi:type="dcterms:W3CDTF">2019-11-01T15:26:00Z</dcterms:modified>
</cp:coreProperties>
</file>